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2224" w14:textId="77777777" w:rsidR="00E35A95" w:rsidRPr="00BF3ECD" w:rsidRDefault="00E35A95" w:rsidP="00E35A95">
      <w:pPr>
        <w:jc w:val="center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POZIV ZA DOSTAVU PONUDE </w:t>
      </w:r>
    </w:p>
    <w:p w14:paraId="357701C3" w14:textId="77777777" w:rsidR="00E35A95" w:rsidRPr="00BF3ECD" w:rsidRDefault="00E35A95" w:rsidP="00E35A95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ukladno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čl.12.st.1. t.1.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Zakona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javnoj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nabavi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(NN 120/16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NN 114/22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) za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godišnju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procjenjenu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vrijednost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manju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26.540,00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eur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robu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usluge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odnosno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66.360,00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eur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za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radove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bez PDV-a,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nije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obvezan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provoditi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postupke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javne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propisane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Zakonom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javnoj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nabavi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Postupak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provodi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sukladno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Pravilniku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provođenju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postupaka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jednostavne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318B760D" w14:textId="77777777" w:rsidR="00E35A95" w:rsidRPr="00BF3ECD" w:rsidRDefault="00E35A95" w:rsidP="00E35A95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Pravilnik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provođenju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postupka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jednostavne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objavljen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je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web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stranici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hyperlink r:id="rId7" w:history="1">
        <w:r w:rsidRPr="00BF3ECD">
          <w:rPr>
            <w:rStyle w:val="Hyperlink"/>
            <w:rFonts w:ascii="Arial Narrow" w:eastAsia="Batang" w:hAnsi="Arial Narrow" w:cs="Comic Sans MS"/>
            <w:sz w:val="22"/>
            <w:szCs w:val="22"/>
            <w:lang w:eastAsia="ko-KR"/>
          </w:rPr>
          <w:t>http://www.bolnica-vrapce.hr</w:t>
        </w:r>
      </w:hyperlink>
    </w:p>
    <w:p w14:paraId="4E3C8CE4" w14:textId="77777777" w:rsidR="00E35A95" w:rsidRPr="0085371B" w:rsidRDefault="00E35A95" w:rsidP="00E35A95">
      <w:pPr>
        <w:rPr>
          <w:rFonts w:ascii="Aptos" w:eastAsia="Calibri" w:hAnsi="Aptos"/>
          <w:b/>
        </w:rPr>
      </w:pP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Klinika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psihijatriju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Vrapče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kao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ovim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putem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Vas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poziva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dostavite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predmet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Pr="0085371B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„</w:t>
      </w:r>
      <w:proofErr w:type="spellStart"/>
      <w:r w:rsidRPr="0085371B">
        <w:rPr>
          <w:rFonts w:ascii="Aptos" w:eastAsia="Calibri" w:hAnsi="Aptos"/>
          <w:b/>
        </w:rPr>
        <w:t>Troškovi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organizacije</w:t>
      </w:r>
      <w:proofErr w:type="spellEnd"/>
      <w:r w:rsidRPr="0085371B">
        <w:rPr>
          <w:rFonts w:ascii="Aptos" w:eastAsia="Calibri" w:hAnsi="Aptos"/>
          <w:b/>
        </w:rPr>
        <w:t xml:space="preserve">, </w:t>
      </w:r>
      <w:proofErr w:type="spellStart"/>
      <w:r w:rsidRPr="0085371B">
        <w:rPr>
          <w:rFonts w:ascii="Aptos" w:eastAsia="Calibri" w:hAnsi="Aptos"/>
          <w:b/>
        </w:rPr>
        <w:t>hotelski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troškovi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i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najam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dvorane</w:t>
      </w:r>
      <w:proofErr w:type="spellEnd"/>
      <w:r w:rsidRPr="0085371B">
        <w:rPr>
          <w:rFonts w:ascii="Aptos" w:eastAsia="Calibri" w:hAnsi="Aptos"/>
          <w:b/>
        </w:rPr>
        <w:t xml:space="preserve"> u </w:t>
      </w:r>
      <w:proofErr w:type="spellStart"/>
      <w:r w:rsidRPr="0085371B">
        <w:rPr>
          <w:rFonts w:ascii="Aptos" w:eastAsia="Calibri" w:hAnsi="Aptos"/>
          <w:b/>
        </w:rPr>
        <w:t>sklopu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međunarodne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konferencije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iz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projekta</w:t>
      </w:r>
      <w:proofErr w:type="spellEnd"/>
      <w:r w:rsidRPr="0085371B">
        <w:rPr>
          <w:rFonts w:ascii="Aptos" w:eastAsia="Calibri" w:hAnsi="Aptos"/>
          <w:b/>
        </w:rPr>
        <w:t xml:space="preserve"> D(r)</w:t>
      </w:r>
      <w:proofErr w:type="spellStart"/>
      <w:r w:rsidRPr="0085371B">
        <w:rPr>
          <w:rFonts w:ascii="Aptos" w:eastAsia="Calibri" w:hAnsi="Aptos"/>
          <w:b/>
        </w:rPr>
        <w:t>uga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proofErr w:type="gramStart"/>
      <w:r w:rsidRPr="0085371B">
        <w:rPr>
          <w:rFonts w:ascii="Aptos" w:eastAsia="Calibri" w:hAnsi="Aptos"/>
          <w:b/>
        </w:rPr>
        <w:t>priča</w:t>
      </w:r>
      <w:proofErr w:type="spellEnd"/>
      <w:r w:rsidRPr="0085371B">
        <w:rPr>
          <w:rFonts w:ascii="Aptos" w:eastAsia="Calibri" w:hAnsi="Aptos"/>
          <w:b/>
        </w:rPr>
        <w:t>“</w:t>
      </w:r>
      <w:proofErr w:type="gramEnd"/>
    </w:p>
    <w:p w14:paraId="09E6FB3D" w14:textId="77777777" w:rsidR="00E35A95" w:rsidRPr="00BF3ECD" w:rsidRDefault="00E35A95" w:rsidP="00E35A95">
      <w:pPr>
        <w:shd w:val="clear" w:color="auto" w:fill="DDDDDD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="Arial Narrow" w:hAnsi="Arial Narrow"/>
          <w:b/>
          <w:sz w:val="22"/>
          <w:szCs w:val="22"/>
        </w:rPr>
      </w:pPr>
      <w:r w:rsidRPr="00BF3ECD">
        <w:rPr>
          <w:rFonts w:ascii="Arial Narrow" w:hAnsi="Arial Narrow"/>
          <w:b/>
          <w:sz w:val="22"/>
          <w:szCs w:val="22"/>
        </w:rPr>
        <w:t>I.</w:t>
      </w:r>
      <w:r w:rsidRPr="00BF3ECD">
        <w:rPr>
          <w:rFonts w:ascii="Arial Narrow" w:hAnsi="Arial Narrow"/>
          <w:b/>
          <w:sz w:val="22"/>
          <w:szCs w:val="22"/>
        </w:rPr>
        <w:tab/>
        <w:t xml:space="preserve">OPĆI </w:t>
      </w:r>
      <w:proofErr w:type="gramStart"/>
      <w:r w:rsidRPr="00BF3ECD">
        <w:rPr>
          <w:rFonts w:ascii="Arial Narrow" w:hAnsi="Arial Narrow"/>
          <w:b/>
          <w:sz w:val="22"/>
          <w:szCs w:val="22"/>
        </w:rPr>
        <w:t>PODACI :</w:t>
      </w:r>
      <w:proofErr w:type="gramEnd"/>
    </w:p>
    <w:p w14:paraId="7D41001D" w14:textId="77777777" w:rsidR="00E35A95" w:rsidRPr="00BF3ECD" w:rsidRDefault="00E35A95" w:rsidP="00E35A9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Naručitelj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>:</w:t>
      </w:r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Klinika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za </w:t>
      </w:r>
      <w:proofErr w:type="spellStart"/>
      <w:r w:rsidRPr="00BF3ECD">
        <w:rPr>
          <w:rFonts w:ascii="Arial Narrow" w:hAnsi="Arial Narrow"/>
          <w:sz w:val="22"/>
          <w:szCs w:val="22"/>
        </w:rPr>
        <w:t>psihijatriju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Vrapče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, Zagreb, </w:t>
      </w:r>
      <w:proofErr w:type="spellStart"/>
      <w:r w:rsidRPr="00BF3ECD">
        <w:rPr>
          <w:rFonts w:ascii="Arial Narrow" w:hAnsi="Arial Narrow"/>
          <w:sz w:val="22"/>
          <w:szCs w:val="22"/>
        </w:rPr>
        <w:t>Bolnička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cesta 32, OIB 86937855002, </w:t>
      </w:r>
      <w:proofErr w:type="spellStart"/>
      <w:r w:rsidRPr="00BF3ECD">
        <w:rPr>
          <w:rFonts w:ascii="Arial Narrow" w:hAnsi="Arial Narrow"/>
          <w:sz w:val="22"/>
          <w:szCs w:val="22"/>
        </w:rPr>
        <w:t>odgovorna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osoba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naručitelja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: </w:t>
      </w:r>
      <w:proofErr w:type="spellStart"/>
      <w:r>
        <w:rPr>
          <w:rFonts w:ascii="Arial Narrow" w:hAnsi="Arial Narrow"/>
          <w:sz w:val="22"/>
          <w:szCs w:val="22"/>
        </w:rPr>
        <w:t>prof</w:t>
      </w:r>
      <w:r w:rsidRPr="00BF3EC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prim.</w:t>
      </w:r>
      <w:r w:rsidRPr="00BF3ECD">
        <w:rPr>
          <w:rFonts w:ascii="Arial Narrow" w:hAnsi="Arial Narrow"/>
          <w:sz w:val="22"/>
          <w:szCs w:val="22"/>
        </w:rPr>
        <w:t>dr.sc.Petrana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Brečić</w:t>
      </w:r>
      <w:proofErr w:type="spellEnd"/>
      <w:r w:rsidRPr="00BF3ECD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dr.med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., </w:t>
      </w:r>
      <w:proofErr w:type="spellStart"/>
      <w:r w:rsidRPr="00BF3ECD">
        <w:rPr>
          <w:rFonts w:ascii="Arial Narrow" w:hAnsi="Arial Narrow"/>
          <w:sz w:val="22"/>
          <w:szCs w:val="22"/>
        </w:rPr>
        <w:t>ravnateljica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Bolnice</w:t>
      </w:r>
      <w:proofErr w:type="spellEnd"/>
    </w:p>
    <w:p w14:paraId="41AE5823" w14:textId="77777777" w:rsidR="00E35A95" w:rsidRPr="0096706F" w:rsidRDefault="00E35A95" w:rsidP="00E35A95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sz w:val="16"/>
          <w:szCs w:val="16"/>
        </w:rPr>
      </w:pPr>
    </w:p>
    <w:p w14:paraId="58781D71" w14:textId="77777777" w:rsidR="00E35A95" w:rsidRPr="00BF3ECD" w:rsidRDefault="00E35A95" w:rsidP="00E35A9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Naznaka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vrste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postupka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 xml:space="preserve">: </w:t>
      </w:r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jednostavna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nabava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prema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čl.15. </w:t>
      </w:r>
      <w:proofErr w:type="spellStart"/>
      <w:r w:rsidRPr="00BF3ECD">
        <w:rPr>
          <w:rFonts w:ascii="Arial Narrow" w:hAnsi="Arial Narrow"/>
          <w:sz w:val="22"/>
          <w:szCs w:val="22"/>
        </w:rPr>
        <w:t>Zakona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BF3ECD">
        <w:rPr>
          <w:rFonts w:ascii="Arial Narrow" w:hAnsi="Arial Narrow"/>
          <w:sz w:val="22"/>
          <w:szCs w:val="22"/>
        </w:rPr>
        <w:t>javnoj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nabavi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(NN</w:t>
      </w:r>
      <w:r>
        <w:rPr>
          <w:rFonts w:ascii="Arial Narrow" w:hAnsi="Arial Narrow"/>
          <w:sz w:val="22"/>
          <w:szCs w:val="22"/>
        </w:rPr>
        <w:t xml:space="preserve"> </w:t>
      </w:r>
      <w:r w:rsidRPr="00BF3ECD">
        <w:rPr>
          <w:rFonts w:ascii="Arial Narrow" w:hAnsi="Arial Narrow"/>
          <w:sz w:val="22"/>
          <w:szCs w:val="22"/>
        </w:rPr>
        <w:t>120/16</w:t>
      </w:r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i</w:t>
      </w:r>
      <w:proofErr w:type="spellEnd"/>
      <w:r>
        <w:rPr>
          <w:rFonts w:ascii="Arial Narrow" w:hAnsi="Arial Narrow"/>
          <w:sz w:val="22"/>
          <w:szCs w:val="22"/>
        </w:rPr>
        <w:t xml:space="preserve"> 114/22</w:t>
      </w:r>
      <w:r w:rsidRPr="00BF3ECD">
        <w:rPr>
          <w:rFonts w:ascii="Arial Narrow" w:hAnsi="Arial Narrow"/>
          <w:sz w:val="22"/>
          <w:szCs w:val="22"/>
        </w:rPr>
        <w:t xml:space="preserve">) </w:t>
      </w:r>
      <w:proofErr w:type="spellStart"/>
      <w:r w:rsidRPr="00BF3ECD">
        <w:rPr>
          <w:rFonts w:ascii="Arial Narrow" w:hAnsi="Arial Narrow"/>
          <w:sz w:val="22"/>
          <w:szCs w:val="22"/>
        </w:rPr>
        <w:t>i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internom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Pravilniku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BF3ECD">
        <w:rPr>
          <w:rFonts w:ascii="Arial Narrow" w:hAnsi="Arial Narrow"/>
          <w:sz w:val="22"/>
          <w:szCs w:val="22"/>
        </w:rPr>
        <w:t>provođenju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postupaka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jednostavne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nabave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</w:p>
    <w:p w14:paraId="130E5304" w14:textId="77777777" w:rsidR="00E35A95" w:rsidRPr="0096706F" w:rsidRDefault="00E35A95" w:rsidP="00E35A95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sz w:val="16"/>
          <w:szCs w:val="16"/>
        </w:rPr>
      </w:pPr>
    </w:p>
    <w:p w14:paraId="27938790" w14:textId="77777777" w:rsidR="00E35A95" w:rsidRPr="00BF3ECD" w:rsidRDefault="00E35A95" w:rsidP="00E35A9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Evidencijski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broj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nabave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 xml:space="preserve">: </w:t>
      </w:r>
      <w:r>
        <w:rPr>
          <w:rFonts w:ascii="Arial Narrow" w:hAnsi="Arial Narrow"/>
          <w:b/>
          <w:bCs/>
          <w:sz w:val="22"/>
          <w:szCs w:val="22"/>
        </w:rPr>
        <w:t>JNU 41/25</w:t>
      </w:r>
    </w:p>
    <w:p w14:paraId="61C4613F" w14:textId="77777777" w:rsidR="00E35A95" w:rsidRPr="0096706F" w:rsidRDefault="00E35A95" w:rsidP="00E35A95">
      <w:pPr>
        <w:pStyle w:val="ListParagraph"/>
        <w:rPr>
          <w:rFonts w:ascii="Arial Narrow" w:hAnsi="Arial Narrow"/>
          <w:b/>
          <w:bCs/>
          <w:sz w:val="16"/>
          <w:szCs w:val="16"/>
        </w:rPr>
      </w:pPr>
    </w:p>
    <w:p w14:paraId="45D3A818" w14:textId="77777777" w:rsidR="00E35A95" w:rsidRDefault="00E35A95" w:rsidP="00E35A95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t xml:space="preserve">Osoba </w:t>
      </w: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zadužena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 xml:space="preserve"> za </w:t>
      </w:r>
      <w:proofErr w:type="spellStart"/>
      <w:r w:rsidRPr="00BF3ECD">
        <w:rPr>
          <w:rFonts w:ascii="Arial Narrow" w:hAnsi="Arial Narrow"/>
          <w:b/>
          <w:bCs/>
          <w:sz w:val="22"/>
          <w:szCs w:val="22"/>
        </w:rPr>
        <w:t>kontakt</w:t>
      </w:r>
      <w:proofErr w:type="spellEnd"/>
      <w:r w:rsidRPr="00BF3ECD">
        <w:rPr>
          <w:rFonts w:ascii="Arial Narrow" w:hAnsi="Arial Narrow"/>
          <w:b/>
          <w:bCs/>
          <w:sz w:val="22"/>
          <w:szCs w:val="22"/>
        </w:rPr>
        <w:t>:</w:t>
      </w:r>
      <w:r w:rsidRPr="00BF3ECD">
        <w:rPr>
          <w:rFonts w:ascii="Arial Narrow" w:hAnsi="Arial Narrow"/>
          <w:sz w:val="22"/>
          <w:szCs w:val="22"/>
        </w:rPr>
        <w:t xml:space="preserve"> </w:t>
      </w:r>
    </w:p>
    <w:p w14:paraId="63E4845F" w14:textId="77777777" w:rsidR="00E35A95" w:rsidRDefault="00E35A95" w:rsidP="00E35A95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hAnsi="Arial Narrow"/>
          <w:bCs/>
          <w:sz w:val="20"/>
          <w:szCs w:val="20"/>
        </w:rPr>
      </w:pPr>
      <w:r w:rsidRPr="0002464E">
        <w:rPr>
          <w:rFonts w:ascii="Arial Narrow" w:hAnsi="Arial Narrow"/>
          <w:sz w:val="20"/>
          <w:szCs w:val="20"/>
        </w:rPr>
        <w:t xml:space="preserve">        za </w:t>
      </w:r>
      <w:proofErr w:type="spellStart"/>
      <w:r w:rsidRPr="0002464E">
        <w:rPr>
          <w:rFonts w:ascii="Arial Narrow" w:hAnsi="Arial Narrow"/>
          <w:sz w:val="20"/>
          <w:szCs w:val="20"/>
        </w:rPr>
        <w:t>dokumentaciju</w:t>
      </w:r>
      <w:proofErr w:type="spellEnd"/>
      <w:r w:rsidRPr="0002464E">
        <w:rPr>
          <w:rFonts w:ascii="Arial Narrow" w:hAnsi="Arial Narrow"/>
          <w:sz w:val="20"/>
          <w:szCs w:val="20"/>
        </w:rPr>
        <w:t xml:space="preserve"> o </w:t>
      </w:r>
      <w:proofErr w:type="spellStart"/>
      <w:proofErr w:type="gramStart"/>
      <w:r w:rsidRPr="0002464E">
        <w:rPr>
          <w:rFonts w:ascii="Arial Narrow" w:hAnsi="Arial Narrow"/>
          <w:sz w:val="20"/>
          <w:szCs w:val="20"/>
        </w:rPr>
        <w:t>nabavi</w:t>
      </w:r>
      <w:proofErr w:type="spellEnd"/>
      <w:r w:rsidRPr="0002464E">
        <w:rPr>
          <w:rFonts w:ascii="Arial Narrow" w:hAnsi="Arial Narrow"/>
          <w:sz w:val="20"/>
          <w:szCs w:val="20"/>
        </w:rPr>
        <w:t xml:space="preserve"> :</w:t>
      </w:r>
      <w:proofErr w:type="gramEnd"/>
      <w:r>
        <w:rPr>
          <w:rFonts w:ascii="Arial Narrow" w:hAnsi="Arial Narrow"/>
          <w:sz w:val="20"/>
          <w:szCs w:val="20"/>
        </w:rPr>
        <w:t xml:space="preserve"> </w:t>
      </w:r>
      <w:r w:rsidRPr="0002464E">
        <w:rPr>
          <w:rFonts w:ascii="Arial Narrow" w:hAnsi="Arial Narrow"/>
          <w:sz w:val="20"/>
          <w:szCs w:val="20"/>
        </w:rPr>
        <w:t xml:space="preserve">Lidija Rukavina, </w:t>
      </w:r>
      <w:proofErr w:type="spellStart"/>
      <w:r>
        <w:rPr>
          <w:rFonts w:ascii="Arial Narrow" w:hAnsi="Arial Narrow"/>
          <w:sz w:val="20"/>
          <w:szCs w:val="20"/>
        </w:rPr>
        <w:t>mag</w:t>
      </w:r>
      <w:r w:rsidRPr="0002464E">
        <w:rPr>
          <w:rFonts w:ascii="Arial Narrow" w:hAnsi="Arial Narrow"/>
          <w:sz w:val="20"/>
          <w:szCs w:val="20"/>
        </w:rPr>
        <w:t>.oec</w:t>
      </w:r>
      <w:proofErr w:type="spellEnd"/>
      <w:r w:rsidRPr="0002464E">
        <w:rPr>
          <w:rFonts w:ascii="Arial Narrow" w:hAnsi="Arial Narrow"/>
          <w:bCs/>
          <w:sz w:val="20"/>
          <w:szCs w:val="20"/>
        </w:rPr>
        <w:t xml:space="preserve">. 01/3780-741; e-mail: </w:t>
      </w:r>
      <w:hyperlink r:id="rId8" w:history="1">
        <w:r w:rsidRPr="0002464E">
          <w:rPr>
            <w:rStyle w:val="Hyperlink"/>
            <w:rFonts w:ascii="Arial Narrow" w:hAnsi="Arial Narrow"/>
            <w:bCs/>
            <w:sz w:val="20"/>
            <w:szCs w:val="20"/>
          </w:rPr>
          <w:t>nabava@bolnica-v</w:t>
        </w:r>
        <w:r w:rsidRPr="0002464E">
          <w:rPr>
            <w:rStyle w:val="Hyperlink"/>
            <w:rFonts w:ascii="Arial Narrow" w:hAnsi="Arial Narrow"/>
            <w:sz w:val="20"/>
            <w:szCs w:val="20"/>
          </w:rPr>
          <w:t>rapce.hr</w:t>
        </w:r>
      </w:hyperlink>
    </w:p>
    <w:p w14:paraId="50B720AE" w14:textId="77777777" w:rsidR="00E35A95" w:rsidRDefault="00E35A95" w:rsidP="00E35A95">
      <w:pPr>
        <w:overflowPunct w:val="0"/>
        <w:autoSpaceDE w:val="0"/>
        <w:spacing w:line="276" w:lineRule="auto"/>
        <w:ind w:left="851" w:hanging="426"/>
        <w:jc w:val="both"/>
        <w:textAlignment w:val="baseline"/>
      </w:pPr>
      <w:r w:rsidRPr="0002464E">
        <w:rPr>
          <w:rFonts w:ascii="Arial Narrow" w:hAnsi="Arial Narrow"/>
          <w:bCs/>
          <w:sz w:val="20"/>
          <w:szCs w:val="20"/>
        </w:rPr>
        <w:t xml:space="preserve">      </w:t>
      </w:r>
      <w:r>
        <w:rPr>
          <w:rFonts w:ascii="Arial Narrow" w:hAnsi="Arial Narrow"/>
          <w:bCs/>
          <w:sz w:val="20"/>
          <w:szCs w:val="20"/>
        </w:rPr>
        <w:t xml:space="preserve"> </w:t>
      </w:r>
      <w:r w:rsidRPr="0002464E">
        <w:rPr>
          <w:rFonts w:ascii="Arial Narrow" w:hAnsi="Arial Narrow"/>
          <w:bCs/>
          <w:sz w:val="20"/>
          <w:szCs w:val="20"/>
        </w:rPr>
        <w:t xml:space="preserve"> za </w:t>
      </w:r>
      <w:proofErr w:type="spellStart"/>
      <w:r w:rsidRPr="0002464E">
        <w:rPr>
          <w:rFonts w:ascii="Arial Narrow" w:hAnsi="Arial Narrow"/>
          <w:bCs/>
          <w:sz w:val="20"/>
          <w:szCs w:val="20"/>
        </w:rPr>
        <w:t>predmet</w:t>
      </w:r>
      <w:proofErr w:type="spellEnd"/>
      <w:r w:rsidRPr="0002464E"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 w:rsidRPr="0002464E">
        <w:rPr>
          <w:rFonts w:ascii="Arial Narrow" w:hAnsi="Arial Narrow"/>
          <w:bCs/>
          <w:sz w:val="20"/>
          <w:szCs w:val="20"/>
        </w:rPr>
        <w:t>nabave</w:t>
      </w:r>
      <w:proofErr w:type="spellEnd"/>
      <w:r w:rsidRPr="0002464E">
        <w:rPr>
          <w:rFonts w:ascii="Arial Narrow" w:hAnsi="Arial Narrow"/>
          <w:bCs/>
          <w:sz w:val="20"/>
          <w:szCs w:val="20"/>
        </w:rPr>
        <w:t xml:space="preserve">: </w:t>
      </w:r>
      <w:r w:rsidRPr="00205492">
        <w:rPr>
          <w:rFonts w:ascii="Arial Narrow" w:hAnsi="Arial Narrow"/>
          <w:bCs/>
          <w:sz w:val="20"/>
          <w:szCs w:val="20"/>
        </w:rPr>
        <w:t xml:space="preserve">Asja </w:t>
      </w:r>
      <w:proofErr w:type="spellStart"/>
      <w:proofErr w:type="gramStart"/>
      <w:r w:rsidRPr="00205492">
        <w:rPr>
          <w:rFonts w:ascii="Arial Narrow" w:hAnsi="Arial Narrow"/>
          <w:bCs/>
          <w:sz w:val="20"/>
          <w:szCs w:val="20"/>
        </w:rPr>
        <w:t>Korbar,univ</w:t>
      </w:r>
      <w:proofErr w:type="spellEnd"/>
      <w:r w:rsidRPr="00205492">
        <w:rPr>
          <w:rFonts w:ascii="Arial Narrow" w:hAnsi="Arial Narrow"/>
          <w:bCs/>
          <w:sz w:val="20"/>
          <w:szCs w:val="20"/>
        </w:rPr>
        <w:t>.</w:t>
      </w:r>
      <w:proofErr w:type="gramEnd"/>
      <w:r w:rsidRPr="00205492">
        <w:rPr>
          <w:rFonts w:ascii="Arial Narrow" w:hAnsi="Arial Narrow"/>
          <w:bCs/>
          <w:sz w:val="20"/>
          <w:szCs w:val="20"/>
        </w:rPr>
        <w:t xml:space="preserve"> mag. </w:t>
      </w:r>
      <w:proofErr w:type="spellStart"/>
      <w:r w:rsidRPr="00205492">
        <w:rPr>
          <w:rFonts w:ascii="Arial Narrow" w:hAnsi="Arial Narrow"/>
          <w:bCs/>
          <w:sz w:val="20"/>
          <w:szCs w:val="20"/>
        </w:rPr>
        <w:t>philol</w:t>
      </w:r>
      <w:proofErr w:type="spellEnd"/>
      <w:r w:rsidRPr="00205492">
        <w:rPr>
          <w:rFonts w:ascii="Arial Narrow" w:hAnsi="Arial Narrow"/>
          <w:bCs/>
          <w:sz w:val="20"/>
          <w:szCs w:val="20"/>
        </w:rPr>
        <w:t>. hung</w:t>
      </w:r>
      <w:r>
        <w:rPr>
          <w:rFonts w:ascii="Arial Narrow" w:hAnsi="Arial Narrow" w:cs="Arial Narrow"/>
          <w:bCs/>
          <w:sz w:val="20"/>
          <w:szCs w:val="20"/>
        </w:rPr>
        <w:t>., 099/3119-952, email:</w:t>
      </w:r>
      <w:r w:rsidRPr="00205492">
        <w:t xml:space="preserve"> </w:t>
      </w:r>
      <w:r w:rsidRPr="00205492">
        <w:rPr>
          <w:rFonts w:ascii="Arial Narrow" w:hAnsi="Arial Narrow" w:cs="Arial Narrow"/>
          <w:bCs/>
          <w:sz w:val="20"/>
          <w:szCs w:val="20"/>
        </w:rPr>
        <w:t>asja.korbar@bolnica-vrapce.hr</w:t>
      </w:r>
    </w:p>
    <w:p w14:paraId="314D62F5" w14:textId="77777777" w:rsidR="00E35A95" w:rsidRPr="00BF3ECD" w:rsidRDefault="00E35A95" w:rsidP="00E35A95">
      <w:p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ascii="Arial Narrow" w:eastAsia="Batang" w:hAnsi="Arial Narrow" w:cs="Comic Sans MS"/>
          <w:bCs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sz w:val="22"/>
          <w:szCs w:val="22"/>
        </w:rPr>
        <w:t xml:space="preserve">1.5. </w:t>
      </w:r>
      <w:proofErr w:type="spellStart"/>
      <w:r w:rsidRPr="00BF3ECD">
        <w:rPr>
          <w:rFonts w:ascii="Arial Narrow" w:hAnsi="Arial Narrow"/>
          <w:b/>
          <w:sz w:val="22"/>
          <w:szCs w:val="22"/>
        </w:rPr>
        <w:t>Način</w:t>
      </w:r>
      <w:proofErr w:type="spellEnd"/>
      <w:r w:rsidRPr="00BF3EC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b/>
          <w:sz w:val="22"/>
          <w:szCs w:val="22"/>
        </w:rPr>
        <w:t>izvršenja</w:t>
      </w:r>
      <w:proofErr w:type="spellEnd"/>
      <w:r w:rsidRPr="00BF3ECD">
        <w:rPr>
          <w:rFonts w:ascii="Arial Narrow" w:hAnsi="Arial Narrow"/>
          <w:b/>
          <w:sz w:val="22"/>
          <w:szCs w:val="22"/>
        </w:rPr>
        <w:t xml:space="preserve">: </w:t>
      </w:r>
      <w:proofErr w:type="spellStart"/>
      <w:r w:rsidRPr="00BF3ECD">
        <w:rPr>
          <w:rFonts w:ascii="Arial Narrow" w:hAnsi="Arial Narrow"/>
          <w:sz w:val="22"/>
          <w:szCs w:val="22"/>
        </w:rPr>
        <w:t>sklapanje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ugovora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o </w:t>
      </w:r>
      <w:proofErr w:type="spellStart"/>
      <w:r>
        <w:rPr>
          <w:rFonts w:ascii="Arial Narrow" w:hAnsi="Arial Narrow"/>
          <w:sz w:val="22"/>
          <w:szCs w:val="22"/>
        </w:rPr>
        <w:t>izvršenju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usluge</w:t>
      </w:r>
      <w:proofErr w:type="spellEnd"/>
      <w:r w:rsidRPr="00BF3ECD">
        <w:rPr>
          <w:rFonts w:ascii="Arial Narrow" w:hAnsi="Arial Narrow"/>
          <w:b/>
          <w:sz w:val="22"/>
          <w:szCs w:val="22"/>
        </w:rPr>
        <w:t xml:space="preserve"> </w:t>
      </w:r>
      <w:r w:rsidRPr="00BF3ECD">
        <w:rPr>
          <w:rFonts w:ascii="Arial Narrow" w:eastAsia="Batang" w:hAnsi="Arial Narrow" w:cs="Comic Sans MS"/>
          <w:bCs/>
          <w:color w:val="000000"/>
          <w:sz w:val="22"/>
          <w:szCs w:val="22"/>
          <w:lang w:eastAsia="ko-KR"/>
        </w:rPr>
        <w:t xml:space="preserve">  </w:t>
      </w:r>
    </w:p>
    <w:p w14:paraId="4A68AC23" w14:textId="77777777" w:rsidR="00E35A95" w:rsidRPr="00A05690" w:rsidRDefault="00E35A95" w:rsidP="00E35A95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</w:pP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Popis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gospodarskih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subjekata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s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kojima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je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naručitelj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u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sukobu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interesa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u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smislu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članka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80  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Zakona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o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javnoj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nabavi</w:t>
      </w:r>
      <w:proofErr w:type="spellEnd"/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(NN 120/2016</w:t>
      </w:r>
      <w:r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>i</w:t>
      </w:r>
      <w:proofErr w:type="spellEnd"/>
      <w:r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 114/22</w:t>
      </w:r>
      <w:r w:rsidRPr="00BF3ECD">
        <w:rPr>
          <w:rFonts w:ascii="Arial Narrow" w:eastAsia="Batang" w:hAnsi="Arial Narrow" w:cs="Comic Sans MS"/>
          <w:b/>
          <w:bCs/>
          <w:color w:val="000000"/>
          <w:sz w:val="22"/>
          <w:szCs w:val="22"/>
          <w:lang w:eastAsia="ko-KR"/>
        </w:rPr>
        <w:t xml:space="preserve">):   </w:t>
      </w:r>
    </w:p>
    <w:p w14:paraId="2CA08472" w14:textId="77777777" w:rsidR="00E35A95" w:rsidRPr="009B78F7" w:rsidRDefault="00E35A95" w:rsidP="00E35A95">
      <w:pPr>
        <w:numPr>
          <w:ilvl w:val="1"/>
          <w:numId w:val="4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</w:t>
      </w:r>
      <w:r w:rsidRPr="009B78F7">
        <w:rPr>
          <w:rFonts w:ascii="Arial Narrow" w:hAnsi="Arial Narrow" w:cs="Arial"/>
          <w:color w:val="333333"/>
          <w:sz w:val="20"/>
        </w:rPr>
        <w:t xml:space="preserve">NATURALDENT d.o.o. za </w:t>
      </w:r>
      <w:proofErr w:type="spellStart"/>
      <w:r w:rsidRPr="009B78F7">
        <w:rPr>
          <w:rFonts w:ascii="Arial Narrow" w:hAnsi="Arial Narrow" w:cs="Arial"/>
          <w:color w:val="333333"/>
          <w:sz w:val="20"/>
        </w:rPr>
        <w:t>zubotehničke</w:t>
      </w:r>
      <w:proofErr w:type="spellEnd"/>
      <w:r w:rsidRPr="009B78F7"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 w:rsidRPr="009B78F7">
        <w:rPr>
          <w:rFonts w:ascii="Arial Narrow" w:hAnsi="Arial Narrow" w:cs="Arial"/>
          <w:color w:val="333333"/>
          <w:sz w:val="20"/>
        </w:rPr>
        <w:t>usluge</w:t>
      </w:r>
      <w:proofErr w:type="spellEnd"/>
      <w:r w:rsidRPr="009B78F7">
        <w:rPr>
          <w:rFonts w:ascii="Arial Narrow" w:hAnsi="Arial Narrow" w:cs="Arial"/>
          <w:color w:val="333333"/>
          <w:sz w:val="20"/>
        </w:rPr>
        <w:t>, OIB: 19762499741, Zagreb</w:t>
      </w:r>
    </w:p>
    <w:p w14:paraId="2505E487" w14:textId="77777777" w:rsidR="00E35A95" w:rsidRPr="00FF47F1" w:rsidRDefault="00E35A95" w:rsidP="00E35A95">
      <w:pPr>
        <w:numPr>
          <w:ilvl w:val="1"/>
          <w:numId w:val="4"/>
        </w:numPr>
        <w:spacing w:after="0" w:line="240" w:lineRule="auto"/>
        <w:ind w:left="709" w:right="-426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FF47F1">
        <w:rPr>
          <w:rFonts w:ascii="Arial Narrow" w:hAnsi="Arial Narrow" w:cs="Arial"/>
          <w:color w:val="333333"/>
          <w:sz w:val="20"/>
        </w:rPr>
        <w:t xml:space="preserve">   POLIKLINIKA ZA STOMATOLOGIJU I ESTETIKU LICA ARS SALUTARIS d.o.o., OIB:  71205027187, Zagreb</w:t>
      </w:r>
    </w:p>
    <w:p w14:paraId="6E1CE416" w14:textId="77777777" w:rsidR="00E35A95" w:rsidRPr="00B54D4E" w:rsidRDefault="00E35A95" w:rsidP="00E35A95">
      <w:pPr>
        <w:numPr>
          <w:ilvl w:val="1"/>
          <w:numId w:val="4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B54D4E">
        <w:rPr>
          <w:rFonts w:ascii="Arial Narrow" w:hAnsi="Arial Narrow" w:cs="Arial"/>
          <w:color w:val="333333"/>
          <w:sz w:val="20"/>
        </w:rPr>
        <w:t xml:space="preserve">   MED – FAKTOR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društvo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 s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ograničenom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odgovornošću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 za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trgovinu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>, OIB: 11415437830, Zagreb</w:t>
      </w:r>
    </w:p>
    <w:p w14:paraId="6567000C" w14:textId="77777777" w:rsidR="00E35A95" w:rsidRPr="00B54D4E" w:rsidRDefault="00E35A95" w:rsidP="00E35A95">
      <w:pPr>
        <w:numPr>
          <w:ilvl w:val="1"/>
          <w:numId w:val="4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</w:t>
      </w:r>
      <w:r w:rsidRPr="00B54D4E">
        <w:rPr>
          <w:rFonts w:ascii="Arial Narrow" w:hAnsi="Arial Narrow" w:cs="Arial"/>
          <w:color w:val="333333"/>
          <w:sz w:val="20"/>
        </w:rPr>
        <w:t xml:space="preserve">BELLA OPORTUNA d.o.o. za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proizvodnju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,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usluge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i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trgovinu,OIB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>: 65395000072, Zagreb</w:t>
      </w:r>
    </w:p>
    <w:p w14:paraId="3B79C778" w14:textId="77777777" w:rsidR="00E35A95" w:rsidRDefault="00E35A95" w:rsidP="00E35A95">
      <w:pPr>
        <w:numPr>
          <w:ilvl w:val="1"/>
          <w:numId w:val="4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</w:t>
      </w:r>
      <w:r w:rsidRPr="00B54D4E">
        <w:rPr>
          <w:rFonts w:ascii="Arial Narrow" w:hAnsi="Arial Narrow" w:cs="Arial"/>
          <w:color w:val="333333"/>
          <w:sz w:val="20"/>
        </w:rPr>
        <w:t xml:space="preserve">PROJEKT SLAVONIJA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j.d.o.o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. za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usluge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>, OIB: 93602796882, Zagreb</w:t>
      </w:r>
    </w:p>
    <w:p w14:paraId="49E60AC7" w14:textId="77777777" w:rsidR="00E35A95" w:rsidRPr="00B54D4E" w:rsidRDefault="00E35A95" w:rsidP="00E35A95">
      <w:pPr>
        <w:numPr>
          <w:ilvl w:val="1"/>
          <w:numId w:val="4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</w:t>
      </w:r>
      <w:r w:rsidRPr="00B54D4E">
        <w:rPr>
          <w:rFonts w:ascii="Arial Narrow" w:hAnsi="Arial Narrow" w:cs="Arial"/>
          <w:color w:val="333333"/>
          <w:sz w:val="20"/>
        </w:rPr>
        <w:t xml:space="preserve">CAPRA DOMESTICA d.o.o. za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proizvodnju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,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poljoprivredu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i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trgovinu,OIB</w:t>
      </w:r>
      <w:proofErr w:type="spellEnd"/>
      <w:r w:rsidRPr="00B54D4E">
        <w:rPr>
          <w:rFonts w:ascii="Arial Narrow" w:hAnsi="Arial Narrow" w:cs="Arial"/>
          <w:color w:val="333333"/>
          <w:sz w:val="20"/>
        </w:rPr>
        <w:t xml:space="preserve">: 67973729671, </w:t>
      </w:r>
      <w:proofErr w:type="spellStart"/>
      <w:r w:rsidRPr="00B54D4E">
        <w:rPr>
          <w:rFonts w:ascii="Arial Narrow" w:hAnsi="Arial Narrow" w:cs="Arial"/>
          <w:color w:val="333333"/>
          <w:sz w:val="20"/>
        </w:rPr>
        <w:t>Šibenik</w:t>
      </w:r>
      <w:proofErr w:type="spellEnd"/>
    </w:p>
    <w:p w14:paraId="19385960" w14:textId="77777777" w:rsidR="00E35A95" w:rsidRPr="00734DAC" w:rsidRDefault="00E35A95" w:rsidP="00E35A95">
      <w:pPr>
        <w:numPr>
          <w:ilvl w:val="1"/>
          <w:numId w:val="4"/>
        </w:numPr>
        <w:spacing w:after="0" w:line="256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734DAC">
        <w:rPr>
          <w:rFonts w:ascii="Arial Narrow" w:hAnsi="Arial Narrow" w:cs="Arial"/>
          <w:color w:val="333333"/>
          <w:sz w:val="20"/>
        </w:rPr>
        <w:t xml:space="preserve">   MARGINA, </w:t>
      </w:r>
      <w:proofErr w:type="spellStart"/>
      <w:r w:rsidRPr="00734DAC">
        <w:rPr>
          <w:rFonts w:ascii="Arial Narrow" w:hAnsi="Arial Narrow" w:cs="Arial"/>
          <w:color w:val="333333"/>
          <w:sz w:val="20"/>
        </w:rPr>
        <w:t>obrt</w:t>
      </w:r>
      <w:proofErr w:type="spellEnd"/>
      <w:r w:rsidRPr="00734DAC">
        <w:rPr>
          <w:rFonts w:ascii="Arial Narrow" w:hAnsi="Arial Narrow" w:cs="Arial"/>
          <w:color w:val="333333"/>
          <w:sz w:val="20"/>
        </w:rPr>
        <w:t xml:space="preserve"> za </w:t>
      </w:r>
      <w:proofErr w:type="spellStart"/>
      <w:r w:rsidRPr="00734DAC">
        <w:rPr>
          <w:rFonts w:ascii="Arial Narrow" w:hAnsi="Arial Narrow" w:cs="Arial"/>
          <w:color w:val="333333"/>
          <w:sz w:val="20"/>
        </w:rPr>
        <w:t>savjetovanje</w:t>
      </w:r>
      <w:proofErr w:type="spellEnd"/>
      <w:r w:rsidRPr="00734DAC">
        <w:rPr>
          <w:rFonts w:ascii="Arial Narrow" w:hAnsi="Arial Narrow" w:cs="Arial"/>
          <w:color w:val="333333"/>
          <w:sz w:val="20"/>
        </w:rPr>
        <w:t>, OIB:21077393548, Zagreb</w:t>
      </w:r>
    </w:p>
    <w:p w14:paraId="21C96CA0" w14:textId="77777777" w:rsidR="00E35A95" w:rsidRDefault="00E35A95" w:rsidP="00E35A95">
      <w:pPr>
        <w:numPr>
          <w:ilvl w:val="1"/>
          <w:numId w:val="4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734DAC">
        <w:rPr>
          <w:rFonts w:ascii="Arial Narrow" w:hAnsi="Arial Narrow" w:cs="Arial"/>
          <w:color w:val="333333"/>
          <w:sz w:val="20"/>
        </w:rPr>
        <w:t xml:space="preserve">   DENTALNI LABORATORIJ IVA PREDOVIĆ,  MBS: 80518036</w:t>
      </w:r>
    </w:p>
    <w:p w14:paraId="47590B2B" w14:textId="77777777" w:rsidR="00E35A95" w:rsidRDefault="00E35A95" w:rsidP="00E35A95">
      <w:pPr>
        <w:numPr>
          <w:ilvl w:val="1"/>
          <w:numId w:val="4"/>
        </w:numPr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  HOTEL REBRO d.o.o., za </w:t>
      </w:r>
      <w:proofErr w:type="spellStart"/>
      <w:r>
        <w:rPr>
          <w:rFonts w:ascii="Arial Narrow" w:hAnsi="Arial Narrow" w:cs="Arial"/>
          <w:color w:val="333333"/>
          <w:sz w:val="20"/>
        </w:rPr>
        <w:t>upravljanje</w:t>
      </w:r>
      <w:proofErr w:type="spellEnd"/>
      <w:r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>
        <w:rPr>
          <w:rFonts w:ascii="Arial Narrow" w:hAnsi="Arial Narrow" w:cs="Arial"/>
          <w:color w:val="333333"/>
          <w:sz w:val="20"/>
        </w:rPr>
        <w:t>imovinom</w:t>
      </w:r>
      <w:proofErr w:type="spellEnd"/>
      <w:r>
        <w:rPr>
          <w:rFonts w:ascii="Arial Narrow" w:hAnsi="Arial Narrow" w:cs="Arial"/>
          <w:color w:val="333333"/>
          <w:sz w:val="20"/>
        </w:rPr>
        <w:t>, OIB: 41570808066, Zagreb</w:t>
      </w:r>
    </w:p>
    <w:p w14:paraId="3E0E50AE" w14:textId="77777777" w:rsidR="00E35A95" w:rsidRDefault="00E35A95" w:rsidP="00E35A95">
      <w:pPr>
        <w:numPr>
          <w:ilvl w:val="1"/>
          <w:numId w:val="4"/>
        </w:numPr>
        <w:tabs>
          <w:tab w:val="left" w:pos="709"/>
          <w:tab w:val="left" w:pos="851"/>
        </w:tabs>
        <w:spacing w:after="0" w:line="240" w:lineRule="auto"/>
        <w:ind w:left="567" w:firstLine="0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NEO INTELLIGENT CARE d.o.o. za </w:t>
      </w:r>
      <w:proofErr w:type="spellStart"/>
      <w:r>
        <w:rPr>
          <w:rFonts w:ascii="Arial Narrow" w:hAnsi="Arial Narrow" w:cs="Arial"/>
          <w:color w:val="333333"/>
          <w:sz w:val="20"/>
        </w:rPr>
        <w:t>trgovinu</w:t>
      </w:r>
      <w:proofErr w:type="spellEnd"/>
      <w:r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>
        <w:rPr>
          <w:rFonts w:ascii="Arial Narrow" w:hAnsi="Arial Narrow" w:cs="Arial"/>
          <w:color w:val="333333"/>
          <w:sz w:val="20"/>
        </w:rPr>
        <w:t>medicinskim</w:t>
      </w:r>
      <w:proofErr w:type="spellEnd"/>
      <w:r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>
        <w:rPr>
          <w:rFonts w:ascii="Arial Narrow" w:hAnsi="Arial Narrow" w:cs="Arial"/>
          <w:color w:val="333333"/>
          <w:sz w:val="20"/>
        </w:rPr>
        <w:t>proizvodima</w:t>
      </w:r>
      <w:proofErr w:type="spellEnd"/>
      <w:r>
        <w:rPr>
          <w:rFonts w:ascii="Arial Narrow" w:hAnsi="Arial Narrow" w:cs="Arial"/>
          <w:color w:val="333333"/>
          <w:sz w:val="20"/>
        </w:rPr>
        <w:t xml:space="preserve">, OIB: 30405934123 Mursko </w:t>
      </w:r>
      <w:proofErr w:type="spellStart"/>
      <w:r>
        <w:rPr>
          <w:rFonts w:ascii="Arial Narrow" w:hAnsi="Arial Narrow" w:cs="Arial"/>
          <w:color w:val="333333"/>
          <w:sz w:val="20"/>
        </w:rPr>
        <w:t>Središće</w:t>
      </w:r>
      <w:proofErr w:type="spellEnd"/>
    </w:p>
    <w:p w14:paraId="4639F7CE" w14:textId="77777777" w:rsidR="00E35A95" w:rsidRDefault="00E35A95" w:rsidP="00E35A95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>
        <w:rPr>
          <w:rFonts w:ascii="Arial Narrow" w:hAnsi="Arial Narrow" w:cs="Arial"/>
          <w:color w:val="333333"/>
          <w:sz w:val="20"/>
        </w:rPr>
        <w:t xml:space="preserve"> ZDRAV STAV  </w:t>
      </w:r>
      <w:proofErr w:type="spellStart"/>
      <w:r>
        <w:rPr>
          <w:rFonts w:ascii="Arial Narrow" w:hAnsi="Arial Narrow" w:cs="Arial"/>
          <w:color w:val="333333"/>
          <w:sz w:val="20"/>
        </w:rPr>
        <w:t>d.o.o</w:t>
      </w:r>
      <w:proofErr w:type="spellEnd"/>
      <w:r>
        <w:rPr>
          <w:rFonts w:ascii="Arial Narrow" w:hAnsi="Arial Narrow" w:cs="Arial"/>
          <w:color w:val="333333"/>
          <w:sz w:val="20"/>
        </w:rPr>
        <w:t xml:space="preserve"> za </w:t>
      </w:r>
      <w:proofErr w:type="spellStart"/>
      <w:r>
        <w:rPr>
          <w:rFonts w:ascii="Arial Narrow" w:hAnsi="Arial Narrow" w:cs="Arial"/>
          <w:color w:val="333333"/>
          <w:sz w:val="20"/>
        </w:rPr>
        <w:t>usluge</w:t>
      </w:r>
      <w:proofErr w:type="spellEnd"/>
      <w:r>
        <w:rPr>
          <w:rFonts w:ascii="Arial Narrow" w:hAnsi="Arial Narrow" w:cs="Arial"/>
          <w:color w:val="333333"/>
          <w:sz w:val="20"/>
        </w:rPr>
        <w:t>, OIB: 15023610314, Zagreb</w:t>
      </w:r>
    </w:p>
    <w:p w14:paraId="38E47673" w14:textId="77777777" w:rsidR="00E35A95" w:rsidRDefault="00E35A95" w:rsidP="00E35A95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176D37">
        <w:rPr>
          <w:rFonts w:ascii="Arial Narrow" w:hAnsi="Arial Narrow" w:cs="Arial"/>
          <w:color w:val="333333"/>
          <w:sz w:val="20"/>
        </w:rPr>
        <w:t xml:space="preserve"> </w:t>
      </w:r>
      <w:r>
        <w:rPr>
          <w:rFonts w:ascii="Arial Narrow" w:hAnsi="Arial Narrow" w:cs="Arial"/>
          <w:color w:val="333333"/>
          <w:sz w:val="20"/>
        </w:rPr>
        <w:t xml:space="preserve">ENERGREEN POWER ADRIA d.o.o., za </w:t>
      </w:r>
      <w:proofErr w:type="spellStart"/>
      <w:r>
        <w:rPr>
          <w:rFonts w:ascii="Arial Narrow" w:hAnsi="Arial Narrow" w:cs="Arial"/>
          <w:color w:val="333333"/>
          <w:sz w:val="20"/>
        </w:rPr>
        <w:t>proizvodnju</w:t>
      </w:r>
      <w:proofErr w:type="spellEnd"/>
      <w:r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>
        <w:rPr>
          <w:rFonts w:ascii="Arial Narrow" w:hAnsi="Arial Narrow" w:cs="Arial"/>
          <w:color w:val="333333"/>
          <w:sz w:val="20"/>
        </w:rPr>
        <w:t>električne</w:t>
      </w:r>
      <w:proofErr w:type="spellEnd"/>
      <w:r>
        <w:rPr>
          <w:rFonts w:ascii="Arial Narrow" w:hAnsi="Arial Narrow" w:cs="Arial"/>
          <w:color w:val="333333"/>
          <w:sz w:val="20"/>
        </w:rPr>
        <w:t xml:space="preserve"> </w:t>
      </w:r>
      <w:proofErr w:type="spellStart"/>
      <w:r>
        <w:rPr>
          <w:rFonts w:ascii="Arial Narrow" w:hAnsi="Arial Narrow" w:cs="Arial"/>
          <w:color w:val="333333"/>
          <w:sz w:val="20"/>
        </w:rPr>
        <w:t>energije</w:t>
      </w:r>
      <w:proofErr w:type="spellEnd"/>
      <w:r>
        <w:rPr>
          <w:rFonts w:ascii="Arial Narrow" w:hAnsi="Arial Narrow" w:cs="Arial"/>
          <w:color w:val="333333"/>
          <w:sz w:val="20"/>
        </w:rPr>
        <w:t>, OIB: 37162152966 Gospić</w:t>
      </w:r>
    </w:p>
    <w:p w14:paraId="2FA0E0BC" w14:textId="77777777" w:rsidR="00E35A95" w:rsidRPr="00890633" w:rsidRDefault="00E35A95" w:rsidP="00E35A95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709" w:hanging="142"/>
        <w:textAlignment w:val="baseline"/>
        <w:rPr>
          <w:rFonts w:ascii="Arial Narrow" w:hAnsi="Arial Narrow" w:cs="Arial"/>
          <w:color w:val="333333"/>
          <w:sz w:val="20"/>
        </w:rPr>
      </w:pPr>
      <w:r w:rsidRPr="00890633">
        <w:rPr>
          <w:rFonts w:ascii="Arial Narrow" w:hAnsi="Arial Narrow" w:cs="Arial"/>
          <w:color w:val="333333"/>
          <w:sz w:val="20"/>
        </w:rPr>
        <w:t xml:space="preserve">LIKA CONSULTING </w:t>
      </w:r>
      <w:proofErr w:type="spellStart"/>
      <w:r w:rsidRPr="00890633">
        <w:rPr>
          <w:rFonts w:ascii="Arial Narrow" w:hAnsi="Arial Narrow" w:cs="Arial"/>
          <w:color w:val="333333"/>
          <w:sz w:val="20"/>
        </w:rPr>
        <w:t>j.d.o.o</w:t>
      </w:r>
      <w:proofErr w:type="spellEnd"/>
      <w:r w:rsidRPr="00890633">
        <w:rPr>
          <w:rFonts w:ascii="Arial Narrow" w:hAnsi="Arial Narrow" w:cs="Arial"/>
          <w:color w:val="333333"/>
          <w:sz w:val="20"/>
        </w:rPr>
        <w:t xml:space="preserve">., </w:t>
      </w:r>
      <w:proofErr w:type="spellStart"/>
      <w:r w:rsidRPr="00890633">
        <w:rPr>
          <w:rFonts w:ascii="Arial Narrow" w:hAnsi="Arial Narrow" w:cs="Arial"/>
          <w:color w:val="333333"/>
          <w:sz w:val="20"/>
        </w:rPr>
        <w:t>Dinarska</w:t>
      </w:r>
      <w:proofErr w:type="spellEnd"/>
      <w:r w:rsidRPr="00890633">
        <w:rPr>
          <w:rFonts w:ascii="Arial Narrow" w:hAnsi="Arial Narrow" w:cs="Arial"/>
          <w:color w:val="333333"/>
          <w:sz w:val="20"/>
        </w:rPr>
        <w:t xml:space="preserve"> 24, 10000 Zagreb, OIB 90093984257</w:t>
      </w:r>
    </w:p>
    <w:p w14:paraId="49DA66A9" w14:textId="77777777" w:rsidR="00E35A95" w:rsidRDefault="00E35A95" w:rsidP="00E35A95">
      <w:pPr>
        <w:tabs>
          <w:tab w:val="left" w:pos="851"/>
        </w:tabs>
        <w:ind w:left="709"/>
        <w:textAlignment w:val="baseline"/>
        <w:rPr>
          <w:rFonts w:ascii="Arial Narrow" w:eastAsia="Calibri" w:hAnsi="Arial Narrow"/>
          <w:bCs/>
          <w:sz w:val="22"/>
          <w:szCs w:val="22"/>
        </w:rPr>
      </w:pPr>
    </w:p>
    <w:p w14:paraId="5AA13D7B" w14:textId="77777777" w:rsidR="00E35A95" w:rsidRPr="005119BF" w:rsidRDefault="00E35A95" w:rsidP="00E35A95">
      <w:pPr>
        <w:shd w:val="clear" w:color="auto" w:fill="DDDDDD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 Narrow" w:hAnsi="Arial Narrow"/>
          <w:b/>
          <w:bCs/>
          <w:sz w:val="22"/>
          <w:szCs w:val="22"/>
        </w:rPr>
      </w:pPr>
      <w:r w:rsidRPr="00BF3ECD">
        <w:rPr>
          <w:rFonts w:ascii="Arial Narrow" w:hAnsi="Arial Narrow"/>
          <w:b/>
          <w:bCs/>
          <w:sz w:val="22"/>
          <w:szCs w:val="22"/>
        </w:rPr>
        <w:lastRenderedPageBreak/>
        <w:t xml:space="preserve">II. </w:t>
      </w:r>
      <w:r w:rsidRPr="00BF3ECD">
        <w:rPr>
          <w:rFonts w:ascii="Arial Narrow" w:hAnsi="Arial Narrow"/>
          <w:b/>
          <w:bCs/>
          <w:sz w:val="22"/>
          <w:szCs w:val="22"/>
        </w:rPr>
        <w:tab/>
      </w:r>
      <w:proofErr w:type="gramStart"/>
      <w:r w:rsidRPr="00BF3ECD">
        <w:rPr>
          <w:rFonts w:ascii="Arial Narrow" w:hAnsi="Arial Narrow"/>
          <w:b/>
          <w:bCs/>
          <w:sz w:val="22"/>
          <w:szCs w:val="22"/>
        </w:rPr>
        <w:t>PODACI  O</w:t>
      </w:r>
      <w:proofErr w:type="gramEnd"/>
      <w:r w:rsidRPr="00BF3ECD">
        <w:rPr>
          <w:rFonts w:ascii="Arial Narrow" w:hAnsi="Arial Narrow"/>
          <w:b/>
          <w:bCs/>
          <w:sz w:val="22"/>
          <w:szCs w:val="22"/>
        </w:rPr>
        <w:t xml:space="preserve"> PREDMETU NABAVE:  </w:t>
      </w:r>
    </w:p>
    <w:p w14:paraId="76C07A96" w14:textId="77777777" w:rsidR="00E35A95" w:rsidRDefault="00E35A95" w:rsidP="00E35A95">
      <w:pPr>
        <w:rPr>
          <w:rFonts w:ascii="Aptos" w:eastAsia="Calibri" w:hAnsi="Aptos"/>
          <w:b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Pr="002A5C00">
        <w:rPr>
          <w:rFonts w:ascii="Arial Narrow" w:hAnsi="Arial Narrow"/>
          <w:b/>
          <w:sz w:val="22"/>
          <w:szCs w:val="22"/>
        </w:rPr>
        <w:t xml:space="preserve">2.1. </w:t>
      </w:r>
      <w:proofErr w:type="spellStart"/>
      <w:r w:rsidRPr="002A5C00">
        <w:rPr>
          <w:rFonts w:ascii="Arial Narrow" w:hAnsi="Arial Narrow"/>
          <w:b/>
          <w:sz w:val="22"/>
          <w:szCs w:val="22"/>
        </w:rPr>
        <w:t>Opis</w:t>
      </w:r>
      <w:proofErr w:type="spellEnd"/>
      <w:r w:rsidRPr="002A5C0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sz w:val="22"/>
          <w:szCs w:val="22"/>
        </w:rPr>
        <w:t>predmeta</w:t>
      </w:r>
      <w:proofErr w:type="spellEnd"/>
      <w:r w:rsidRPr="002A5C0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sz w:val="22"/>
          <w:szCs w:val="22"/>
        </w:rPr>
        <w:t>nabave</w:t>
      </w:r>
      <w:proofErr w:type="spellEnd"/>
      <w:r w:rsidRPr="002A5C00"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/>
          <w:sz w:val="22"/>
          <w:szCs w:val="22"/>
        </w:rPr>
        <w:t>O</w:t>
      </w:r>
      <w:r w:rsidRPr="0085371B">
        <w:rPr>
          <w:rFonts w:ascii="Aptos" w:eastAsia="Calibri" w:hAnsi="Aptos"/>
          <w:b/>
        </w:rPr>
        <w:t>rganizacij</w:t>
      </w:r>
      <w:r>
        <w:rPr>
          <w:rFonts w:ascii="Aptos" w:eastAsia="Calibri" w:hAnsi="Aptos"/>
          <w:b/>
        </w:rPr>
        <w:t>a</w:t>
      </w:r>
      <w:proofErr w:type="spellEnd"/>
      <w:r w:rsidRPr="0085371B">
        <w:rPr>
          <w:rFonts w:ascii="Aptos" w:eastAsia="Calibri" w:hAnsi="Aptos"/>
          <w:b/>
        </w:rPr>
        <w:t xml:space="preserve">, </w:t>
      </w:r>
      <w:proofErr w:type="spellStart"/>
      <w:r w:rsidRPr="0085371B">
        <w:rPr>
          <w:rFonts w:ascii="Aptos" w:eastAsia="Calibri" w:hAnsi="Aptos"/>
          <w:b/>
        </w:rPr>
        <w:t>hotelski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troškovi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i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najam</w:t>
      </w:r>
      <w:proofErr w:type="spellEnd"/>
      <w:r w:rsidRPr="0085371B">
        <w:rPr>
          <w:rFonts w:ascii="Aptos" w:eastAsia="Calibri" w:hAnsi="Aptos"/>
          <w:b/>
        </w:rPr>
        <w:t xml:space="preserve"> </w:t>
      </w:r>
      <w:proofErr w:type="spellStart"/>
      <w:r w:rsidRPr="0085371B">
        <w:rPr>
          <w:rFonts w:ascii="Aptos" w:eastAsia="Calibri" w:hAnsi="Aptos"/>
          <w:b/>
        </w:rPr>
        <w:t>dvorane</w:t>
      </w:r>
      <w:proofErr w:type="spellEnd"/>
      <w:r w:rsidRPr="0085371B">
        <w:rPr>
          <w:rFonts w:ascii="Aptos" w:eastAsia="Calibri" w:hAnsi="Aptos"/>
          <w:b/>
        </w:rPr>
        <w:t xml:space="preserve"> </w:t>
      </w:r>
    </w:p>
    <w:p w14:paraId="512BC3B4" w14:textId="77777777" w:rsidR="00E35A95" w:rsidRDefault="00E35A95" w:rsidP="00E35A95">
      <w:r>
        <w:rPr>
          <w:rFonts w:ascii="Aptos" w:eastAsia="Calibri" w:hAnsi="Aptos"/>
          <w:b/>
        </w:rPr>
        <w:t xml:space="preserve">             </w:t>
      </w:r>
      <w:r>
        <w:t xml:space="preserve">Hotel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smješten</w:t>
      </w:r>
      <w:proofErr w:type="spellEnd"/>
      <w:r>
        <w:t xml:space="preserve"> u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Splitu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niže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granica</w:t>
      </w:r>
      <w:proofErr w:type="spellEnd"/>
      <w:r>
        <w:t>:</w:t>
      </w:r>
    </w:p>
    <w:p w14:paraId="16FFA9EF" w14:textId="77777777" w:rsidR="00E35A95" w:rsidRDefault="00E35A95" w:rsidP="00E35A95">
      <w:pPr>
        <w:numPr>
          <w:ilvl w:val="0"/>
          <w:numId w:val="5"/>
        </w:numPr>
        <w:spacing w:after="0" w:line="240" w:lineRule="auto"/>
      </w:pPr>
      <w:r>
        <w:t xml:space="preserve">Sa </w:t>
      </w:r>
      <w:proofErr w:type="spellStart"/>
      <w:r>
        <w:t>sjevera</w:t>
      </w:r>
      <w:proofErr w:type="spellEnd"/>
      <w:r>
        <w:t>: </w:t>
      </w:r>
      <w:proofErr w:type="spellStart"/>
      <w:r>
        <w:t>granica</w:t>
      </w:r>
      <w:proofErr w:type="spellEnd"/>
      <w:r>
        <w:t xml:space="preserve"> ide od </w:t>
      </w:r>
      <w:proofErr w:type="spellStart"/>
      <w:r>
        <w:t>zapada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istoku</w:t>
      </w:r>
      <w:proofErr w:type="spellEnd"/>
      <w:r>
        <w:t xml:space="preserve"> od </w:t>
      </w:r>
      <w:proofErr w:type="spellStart"/>
      <w:r>
        <w:t>rta</w:t>
      </w:r>
      <w:proofErr w:type="spellEnd"/>
      <w:r>
        <w:t xml:space="preserve"> </w:t>
      </w:r>
      <w:proofErr w:type="spellStart"/>
      <w:r>
        <w:t>Šilo</w:t>
      </w:r>
      <w:proofErr w:type="spellEnd"/>
      <w:r>
        <w:t xml:space="preserve"> </w:t>
      </w:r>
      <w:proofErr w:type="spellStart"/>
      <w:r>
        <w:t>morskom</w:t>
      </w:r>
      <w:proofErr w:type="spellEnd"/>
      <w:r>
        <w:t xml:space="preserve"> </w:t>
      </w:r>
      <w:proofErr w:type="spellStart"/>
      <w:r>
        <w:t>obalom</w:t>
      </w:r>
      <w:proofErr w:type="spellEnd"/>
      <w:r>
        <w:t xml:space="preserve"> do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spajaju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K.o.Split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Solin (</w:t>
      </w:r>
      <w:proofErr w:type="spellStart"/>
      <w:r>
        <w:t>naselje</w:t>
      </w:r>
      <w:proofErr w:type="spellEnd"/>
      <w:r>
        <w:t xml:space="preserve"> </w:t>
      </w:r>
      <w:proofErr w:type="spellStart"/>
      <w:r>
        <w:t>Vranjic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nastavlja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istoku</w:t>
      </w:r>
      <w:proofErr w:type="spellEnd"/>
      <w:r>
        <w:t xml:space="preserve"> </w:t>
      </w:r>
      <w:proofErr w:type="spellStart"/>
      <w:r>
        <w:t>granicom</w:t>
      </w:r>
      <w:proofErr w:type="spellEnd"/>
      <w:r>
        <w:t xml:space="preserve"> </w:t>
      </w:r>
      <w:proofErr w:type="spellStart"/>
      <w:r>
        <w:t>K.o.Split</w:t>
      </w:r>
      <w:proofErr w:type="spellEnd"/>
      <w:r>
        <w:t xml:space="preserve"> - </w:t>
      </w:r>
      <w:proofErr w:type="spellStart"/>
      <w:r>
        <w:t>K.o.Solin</w:t>
      </w:r>
      <w:proofErr w:type="spellEnd"/>
      <w:r>
        <w:t xml:space="preserve"> do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K.o.Split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Solin </w:t>
      </w:r>
      <w:proofErr w:type="spellStart"/>
      <w:r>
        <w:t>spajaju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granicom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Mravince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nastavlja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istok</w:t>
      </w:r>
      <w:proofErr w:type="spellEnd"/>
      <w:r>
        <w:t xml:space="preserve"> </w:t>
      </w:r>
      <w:proofErr w:type="spellStart"/>
      <w:r>
        <w:t>granicom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Split </w:t>
      </w:r>
      <w:proofErr w:type="spellStart"/>
      <w:r>
        <w:t>i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Mravince</w:t>
      </w:r>
      <w:proofErr w:type="spellEnd"/>
      <w:r>
        <w:t xml:space="preserve"> do </w:t>
      </w:r>
      <w:proofErr w:type="spellStart"/>
      <w:r>
        <w:t>tromeđe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Split,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Mravince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Kamen.</w:t>
      </w:r>
    </w:p>
    <w:p w14:paraId="7690D5FF" w14:textId="77777777" w:rsidR="00E35A95" w:rsidRDefault="00E35A95" w:rsidP="00E35A95">
      <w:pPr>
        <w:numPr>
          <w:ilvl w:val="0"/>
          <w:numId w:val="5"/>
        </w:numPr>
        <w:spacing w:after="0" w:line="240" w:lineRule="auto"/>
      </w:pPr>
      <w:r>
        <w:t xml:space="preserve">S </w:t>
      </w:r>
      <w:proofErr w:type="spellStart"/>
      <w:r>
        <w:t>istoka</w:t>
      </w:r>
      <w:proofErr w:type="spellEnd"/>
      <w:r>
        <w:t>: </w:t>
      </w:r>
      <w:proofErr w:type="spellStart"/>
      <w:r>
        <w:t>granica</w:t>
      </w:r>
      <w:proofErr w:type="spellEnd"/>
      <w:r>
        <w:t xml:space="preserve"> ide od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spajaju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K.</w:t>
      </w:r>
      <w:proofErr w:type="gramStart"/>
      <w:r>
        <w:t>o.Split</w:t>
      </w:r>
      <w:proofErr w:type="spellEnd"/>
      <w:proofErr w:type="gramEnd"/>
      <w:r>
        <w:t xml:space="preserve">, </w:t>
      </w:r>
      <w:proofErr w:type="spellStart"/>
      <w:r>
        <w:t>K.</w:t>
      </w:r>
      <w:proofErr w:type="gramStart"/>
      <w:r>
        <w:t>o.Mravince</w:t>
      </w:r>
      <w:proofErr w:type="spellEnd"/>
      <w:proofErr w:type="gramEnd"/>
      <w:r>
        <w:t xml:space="preserve"> </w:t>
      </w:r>
      <w:proofErr w:type="spellStart"/>
      <w:proofErr w:type="gramStart"/>
      <w:r>
        <w:t>i</w:t>
      </w:r>
      <w:proofErr w:type="spellEnd"/>
      <w:r>
        <w:t>  </w:t>
      </w:r>
      <w:proofErr w:type="spellStart"/>
      <w:r>
        <w:t>K</w:t>
      </w:r>
      <w:proofErr w:type="gramEnd"/>
      <w:r>
        <w:t>.</w:t>
      </w:r>
      <w:proofErr w:type="gramStart"/>
      <w:r>
        <w:t>o.Kamen</w:t>
      </w:r>
      <w:proofErr w:type="spellEnd"/>
      <w:proofErr w:type="gramEnd"/>
      <w:r>
        <w:t xml:space="preserve"> od </w:t>
      </w:r>
      <w:proofErr w:type="spellStart"/>
      <w:r>
        <w:t>sjevera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jugu</w:t>
      </w:r>
      <w:proofErr w:type="spellEnd"/>
      <w:r>
        <w:t xml:space="preserve"> </w:t>
      </w:r>
      <w:proofErr w:type="spellStart"/>
      <w:r>
        <w:t>granicom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Kamen - </w:t>
      </w:r>
      <w:proofErr w:type="spellStart"/>
      <w:r>
        <w:t>K.</w:t>
      </w:r>
      <w:proofErr w:type="gramStart"/>
      <w:r>
        <w:t>o.Split</w:t>
      </w:r>
      <w:proofErr w:type="spellEnd"/>
      <w:proofErr w:type="gramEnd"/>
      <w:r>
        <w:t xml:space="preserve"> do </w:t>
      </w:r>
      <w:proofErr w:type="spellStart"/>
      <w:r>
        <w:t>potoka</w:t>
      </w:r>
      <w:proofErr w:type="spellEnd"/>
      <w:r>
        <w:t xml:space="preserve"> (</w:t>
      </w:r>
      <w:proofErr w:type="spellStart"/>
      <w:r>
        <w:t>čest.zem</w:t>
      </w:r>
      <w:proofErr w:type="spellEnd"/>
      <w:r>
        <w:t xml:space="preserve">. 2347/1 </w:t>
      </w:r>
      <w:proofErr w:type="spellStart"/>
      <w:r>
        <w:t>K.o.Kamen</w:t>
      </w:r>
      <w:proofErr w:type="spellEnd"/>
      <w:r>
        <w:t>),</w:t>
      </w:r>
      <w:proofErr w:type="spellStart"/>
      <w:r>
        <w:t>odnosno</w:t>
      </w:r>
      <w:proofErr w:type="spellEnd"/>
      <w:r>
        <w:t xml:space="preserve"> do </w:t>
      </w:r>
      <w:proofErr w:type="spellStart"/>
      <w:r>
        <w:t>Vukovarske</w:t>
      </w:r>
      <w:proofErr w:type="spellEnd"/>
      <w:r>
        <w:t xml:space="preserve"> </w:t>
      </w:r>
      <w:proofErr w:type="spellStart"/>
      <w:r>
        <w:t>ulice</w:t>
      </w:r>
      <w:proofErr w:type="spellEnd"/>
      <w:r>
        <w:t xml:space="preserve">. </w:t>
      </w:r>
      <w:proofErr w:type="spellStart"/>
      <w:r>
        <w:t>Vukovarskom</w:t>
      </w:r>
      <w:proofErr w:type="spellEnd"/>
      <w:r>
        <w:t xml:space="preserve"> </w:t>
      </w:r>
      <w:proofErr w:type="spellStart"/>
      <w:r>
        <w:t>ulicom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zapada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istoku</w:t>
      </w:r>
      <w:proofErr w:type="spellEnd"/>
      <w:r>
        <w:t xml:space="preserve"> do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spajaju</w:t>
      </w:r>
      <w:proofErr w:type="spellEnd"/>
      <w:r>
        <w:t xml:space="preserve"> M.O. Kamen </w:t>
      </w:r>
      <w:proofErr w:type="spellStart"/>
      <w:r>
        <w:t>i</w:t>
      </w:r>
      <w:proofErr w:type="spellEnd"/>
      <w:r>
        <w:t xml:space="preserve"> </w:t>
      </w:r>
      <w:proofErr w:type="spellStart"/>
      <w:r>
        <w:t>G.</w:t>
      </w:r>
      <w:proofErr w:type="gramStart"/>
      <w:r>
        <w:t>K.Šine</w:t>
      </w:r>
      <w:proofErr w:type="spellEnd"/>
      <w:proofErr w:type="gramEnd"/>
      <w:r>
        <w:t xml:space="preserve">. </w:t>
      </w:r>
      <w:proofErr w:type="spellStart"/>
      <w:r>
        <w:t>Granicom</w:t>
      </w:r>
      <w:proofErr w:type="spellEnd"/>
      <w:r>
        <w:t xml:space="preserve"> </w:t>
      </w:r>
      <w:proofErr w:type="spellStart"/>
      <w:r>
        <w:t>M.O.Kamen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G.K.Šine</w:t>
      </w:r>
      <w:proofErr w:type="spellEnd"/>
      <w:r>
        <w:t xml:space="preserve"> do </w:t>
      </w:r>
      <w:proofErr w:type="spellStart"/>
      <w:r>
        <w:t>ulice</w:t>
      </w:r>
      <w:proofErr w:type="spellEnd"/>
      <w:r>
        <w:t xml:space="preserve"> Put </w:t>
      </w:r>
      <w:proofErr w:type="spellStart"/>
      <w:r>
        <w:t>Vrbovnika</w:t>
      </w:r>
      <w:proofErr w:type="spellEnd"/>
      <w:r>
        <w:t xml:space="preserve"> (</w:t>
      </w:r>
      <w:proofErr w:type="spellStart"/>
      <w:r>
        <w:t>ulica</w:t>
      </w:r>
      <w:proofErr w:type="spellEnd"/>
      <w:r>
        <w:t xml:space="preserve"> za TTTS). </w:t>
      </w:r>
      <w:proofErr w:type="spellStart"/>
      <w:r>
        <w:t>Zatim</w:t>
      </w:r>
      <w:proofErr w:type="spellEnd"/>
      <w:r>
        <w:t xml:space="preserve"> </w:t>
      </w:r>
      <w:proofErr w:type="spellStart"/>
      <w:r>
        <w:t>nastavlja</w:t>
      </w:r>
      <w:proofErr w:type="spellEnd"/>
      <w:r>
        <w:t xml:space="preserve"> </w:t>
      </w:r>
      <w:proofErr w:type="spellStart"/>
      <w:r>
        <w:t>ulicom</w:t>
      </w:r>
      <w:proofErr w:type="spellEnd"/>
      <w:r>
        <w:t xml:space="preserve"> Put </w:t>
      </w:r>
      <w:proofErr w:type="spellStart"/>
      <w:r>
        <w:t>Vrbovnika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sjevera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jugu</w:t>
      </w:r>
      <w:proofErr w:type="spellEnd"/>
      <w:r>
        <w:t xml:space="preserve"> do </w:t>
      </w:r>
      <w:proofErr w:type="spellStart"/>
      <w:r>
        <w:t>spajanja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ulicom</w:t>
      </w:r>
      <w:proofErr w:type="spellEnd"/>
      <w:r>
        <w:t xml:space="preserve"> </w:t>
      </w:r>
      <w:proofErr w:type="spellStart"/>
      <w:r>
        <w:t>Kralja</w:t>
      </w:r>
      <w:proofErr w:type="spellEnd"/>
      <w:r>
        <w:t xml:space="preserve"> </w:t>
      </w:r>
      <w:proofErr w:type="spellStart"/>
      <w:r>
        <w:t>Držislava</w:t>
      </w:r>
      <w:proofErr w:type="spellEnd"/>
      <w:r>
        <w:t>.</w:t>
      </w:r>
    </w:p>
    <w:p w14:paraId="2D6E9764" w14:textId="77777777" w:rsidR="00E35A95" w:rsidRDefault="00E35A95" w:rsidP="00E35A95">
      <w:pPr>
        <w:numPr>
          <w:ilvl w:val="0"/>
          <w:numId w:val="5"/>
        </w:numPr>
        <w:spacing w:after="0" w:line="240" w:lineRule="auto"/>
      </w:pPr>
      <w:r>
        <w:t>S juga: </w:t>
      </w:r>
      <w:proofErr w:type="spellStart"/>
      <w:r>
        <w:t>granica</w:t>
      </w:r>
      <w:proofErr w:type="spellEnd"/>
      <w:r>
        <w:t xml:space="preserve"> ide </w:t>
      </w:r>
      <w:proofErr w:type="spellStart"/>
      <w:r>
        <w:t>morskom</w:t>
      </w:r>
      <w:proofErr w:type="spellEnd"/>
      <w:r>
        <w:t xml:space="preserve"> </w:t>
      </w:r>
      <w:proofErr w:type="spellStart"/>
      <w:r>
        <w:t>obalom</w:t>
      </w:r>
      <w:proofErr w:type="spellEnd"/>
      <w:r>
        <w:t xml:space="preserve"> od </w:t>
      </w:r>
      <w:proofErr w:type="spellStart"/>
      <w:r>
        <w:t>rta</w:t>
      </w:r>
      <w:proofErr w:type="spellEnd"/>
      <w:r>
        <w:t xml:space="preserve"> Marjan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zapada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istoku</w:t>
      </w:r>
      <w:proofErr w:type="spellEnd"/>
      <w:r>
        <w:t xml:space="preserve"> do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spajaju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K.o.Split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K.o.</w:t>
      </w:r>
      <w:proofErr w:type="spellEnd"/>
      <w:r>
        <w:t xml:space="preserve"> </w:t>
      </w:r>
      <w:proofErr w:type="spellStart"/>
      <w:r>
        <w:t>Stobreč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morskom</w:t>
      </w:r>
      <w:proofErr w:type="spellEnd"/>
      <w:r>
        <w:t xml:space="preserve"> </w:t>
      </w:r>
      <w:proofErr w:type="spellStart"/>
      <w:r>
        <w:t>obalom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nastavlja</w:t>
      </w:r>
      <w:proofErr w:type="spellEnd"/>
      <w:r>
        <w:t xml:space="preserve"> od juga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sjeveru</w:t>
      </w:r>
      <w:proofErr w:type="spellEnd"/>
      <w:r>
        <w:t xml:space="preserve"> </w:t>
      </w:r>
      <w:proofErr w:type="spellStart"/>
      <w:r>
        <w:t>granicom</w:t>
      </w:r>
      <w:proofErr w:type="spellEnd"/>
      <w:r>
        <w:t xml:space="preserve"> </w:t>
      </w:r>
      <w:proofErr w:type="spellStart"/>
      <w:r>
        <w:t>K.o.Split</w:t>
      </w:r>
      <w:proofErr w:type="spellEnd"/>
      <w:r>
        <w:t xml:space="preserve"> - </w:t>
      </w:r>
      <w:proofErr w:type="spellStart"/>
      <w:r>
        <w:t>K.o.Stobreč</w:t>
      </w:r>
      <w:proofErr w:type="spellEnd"/>
      <w:r>
        <w:t xml:space="preserve"> do </w:t>
      </w:r>
      <w:proofErr w:type="spellStart"/>
      <w:r>
        <w:t>točke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K.o.Split</w:t>
      </w:r>
      <w:proofErr w:type="spellEnd"/>
      <w:r>
        <w:t xml:space="preserve"> – </w:t>
      </w:r>
      <w:proofErr w:type="spellStart"/>
      <w:r>
        <w:t>K.o.Stobreč</w:t>
      </w:r>
      <w:proofErr w:type="spellEnd"/>
      <w:r>
        <w:t xml:space="preserve"> </w:t>
      </w:r>
      <w:proofErr w:type="spellStart"/>
      <w:r>
        <w:t>spajaju</w:t>
      </w:r>
      <w:proofErr w:type="spellEnd"/>
      <w:r>
        <w:t xml:space="preserve"> s </w:t>
      </w:r>
      <w:proofErr w:type="spellStart"/>
      <w:r>
        <w:t>ulicom</w:t>
      </w:r>
      <w:proofErr w:type="spellEnd"/>
      <w:r>
        <w:t xml:space="preserve"> </w:t>
      </w:r>
      <w:proofErr w:type="spellStart"/>
      <w:r>
        <w:t>Kralja</w:t>
      </w:r>
      <w:proofErr w:type="spellEnd"/>
      <w:r>
        <w:t xml:space="preserve"> </w:t>
      </w:r>
      <w:proofErr w:type="spellStart"/>
      <w:r>
        <w:t>Držislava</w:t>
      </w:r>
      <w:proofErr w:type="spellEnd"/>
      <w:r>
        <w:t xml:space="preserve">. Granica se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nastavlja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zapada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istoku</w:t>
      </w:r>
      <w:proofErr w:type="spellEnd"/>
      <w:r>
        <w:t xml:space="preserve"> </w:t>
      </w:r>
      <w:proofErr w:type="spellStart"/>
      <w:r>
        <w:t>ulicom</w:t>
      </w:r>
      <w:proofErr w:type="spellEnd"/>
      <w:r>
        <w:t xml:space="preserve"> </w:t>
      </w:r>
      <w:proofErr w:type="spellStart"/>
      <w:r>
        <w:t>Kralja</w:t>
      </w:r>
      <w:proofErr w:type="spellEnd"/>
      <w:r>
        <w:t xml:space="preserve"> </w:t>
      </w:r>
      <w:proofErr w:type="spellStart"/>
      <w:r>
        <w:t>Držislava</w:t>
      </w:r>
      <w:proofErr w:type="spellEnd"/>
      <w:r>
        <w:t xml:space="preserve"> do </w:t>
      </w:r>
      <w:proofErr w:type="spellStart"/>
      <w:proofErr w:type="gramStart"/>
      <w:r>
        <w:t>njenog</w:t>
      </w:r>
      <w:proofErr w:type="spellEnd"/>
      <w:r>
        <w:t>  </w:t>
      </w:r>
      <w:proofErr w:type="spellStart"/>
      <w:r>
        <w:t>spajanja</w:t>
      </w:r>
      <w:proofErr w:type="spellEnd"/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ulicom</w:t>
      </w:r>
      <w:proofErr w:type="spellEnd"/>
      <w:r>
        <w:t xml:space="preserve"> Put </w:t>
      </w:r>
      <w:proofErr w:type="spellStart"/>
      <w:r>
        <w:t>Vrbovnika</w:t>
      </w:r>
      <w:proofErr w:type="spellEnd"/>
      <w:r>
        <w:t xml:space="preserve"> (</w:t>
      </w:r>
      <w:proofErr w:type="spellStart"/>
      <w:r>
        <w:t>ulica</w:t>
      </w:r>
      <w:proofErr w:type="spellEnd"/>
      <w:r>
        <w:t xml:space="preserve"> za TTTS.).</w:t>
      </w:r>
    </w:p>
    <w:p w14:paraId="06B2A5A2" w14:textId="77777777" w:rsidR="00E35A95" w:rsidRDefault="00E35A95" w:rsidP="00E35A95">
      <w:pPr>
        <w:numPr>
          <w:ilvl w:val="0"/>
          <w:numId w:val="5"/>
        </w:numPr>
        <w:spacing w:after="0" w:line="240" w:lineRule="auto"/>
      </w:pPr>
      <w:r>
        <w:t xml:space="preserve">Sa </w:t>
      </w:r>
      <w:proofErr w:type="spellStart"/>
      <w:r>
        <w:t>zapada</w:t>
      </w:r>
      <w:proofErr w:type="spellEnd"/>
      <w:r>
        <w:t xml:space="preserve">: </w:t>
      </w:r>
      <w:proofErr w:type="spellStart"/>
      <w:r>
        <w:t>granica</w:t>
      </w:r>
      <w:proofErr w:type="spellEnd"/>
      <w:r>
        <w:t xml:space="preserve"> ide od juga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sjeveru</w:t>
      </w:r>
      <w:proofErr w:type="spellEnd"/>
      <w:r>
        <w:t xml:space="preserve"> </w:t>
      </w:r>
      <w:proofErr w:type="spellStart"/>
      <w:r>
        <w:t>morskom</w:t>
      </w:r>
      <w:proofErr w:type="spellEnd"/>
      <w:r>
        <w:t xml:space="preserve"> </w:t>
      </w:r>
      <w:proofErr w:type="spellStart"/>
      <w:r>
        <w:t>obalom</w:t>
      </w:r>
      <w:proofErr w:type="spellEnd"/>
      <w:r>
        <w:t xml:space="preserve"> od </w:t>
      </w:r>
      <w:proofErr w:type="spellStart"/>
      <w:r>
        <w:t>rta</w:t>
      </w:r>
      <w:proofErr w:type="spellEnd"/>
      <w:r>
        <w:t xml:space="preserve"> Marjan do </w:t>
      </w:r>
      <w:proofErr w:type="spellStart"/>
      <w:r>
        <w:t>rta</w:t>
      </w:r>
      <w:proofErr w:type="spellEnd"/>
      <w:r>
        <w:t xml:space="preserve"> </w:t>
      </w:r>
      <w:proofErr w:type="spellStart"/>
      <w:r>
        <w:t>Šilo</w:t>
      </w:r>
      <w:proofErr w:type="spellEnd"/>
      <w:r>
        <w:t>.</w:t>
      </w:r>
    </w:p>
    <w:p w14:paraId="0E88E436" w14:textId="77777777" w:rsidR="00E35A95" w:rsidRPr="0085371B" w:rsidRDefault="00E35A95" w:rsidP="00E35A95">
      <w:pPr>
        <w:rPr>
          <w:rFonts w:eastAsia="Calibri"/>
        </w:rPr>
      </w:pPr>
    </w:p>
    <w:p w14:paraId="34A7B379" w14:textId="77777777" w:rsidR="00E35A95" w:rsidRDefault="00E35A95" w:rsidP="00E35A95">
      <w:pPr>
        <w:ind w:left="567"/>
      </w:pPr>
      <w:r>
        <w:t xml:space="preserve">Hotel mora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minimalno</w:t>
      </w:r>
      <w:proofErr w:type="spellEnd"/>
      <w:r>
        <w:t xml:space="preserve"> 4 </w:t>
      </w:r>
      <w:proofErr w:type="spellStart"/>
      <w:r>
        <w:t>zvjezdice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kongresni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280 </w:t>
      </w:r>
      <w:proofErr w:type="spellStart"/>
      <w:r>
        <w:t>sjedećih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s </w:t>
      </w:r>
      <w:proofErr w:type="spellStart"/>
      <w:r>
        <w:t>kongresnom</w:t>
      </w:r>
      <w:proofErr w:type="spellEnd"/>
      <w:r>
        <w:t xml:space="preserve"> </w:t>
      </w:r>
      <w:proofErr w:type="spellStart"/>
      <w:r>
        <w:t>opremom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projektor</w:t>
      </w:r>
      <w:proofErr w:type="spellEnd"/>
      <w:r>
        <w:t xml:space="preserve">, </w:t>
      </w:r>
      <w:proofErr w:type="spellStart"/>
      <w:r>
        <w:t>platno</w:t>
      </w:r>
      <w:proofErr w:type="spellEnd"/>
      <w:r>
        <w:t xml:space="preserve">, flipchart </w:t>
      </w:r>
      <w:proofErr w:type="spellStart"/>
      <w:r>
        <w:t>te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podrške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početka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>.</w:t>
      </w:r>
    </w:p>
    <w:p w14:paraId="439DB0FA" w14:textId="77777777" w:rsidR="00E35A95" w:rsidRDefault="00E35A95" w:rsidP="00E35A95">
      <w:pPr>
        <w:jc w:val="both"/>
        <w:rPr>
          <w:rFonts w:ascii="Arial Narrow" w:hAnsi="Arial Narrow"/>
          <w:b/>
          <w:sz w:val="22"/>
          <w:szCs w:val="22"/>
        </w:rPr>
      </w:pPr>
      <w:r w:rsidRPr="002A5C00">
        <w:rPr>
          <w:rFonts w:ascii="Arial Narrow" w:hAnsi="Arial Narrow"/>
          <w:sz w:val="22"/>
          <w:szCs w:val="22"/>
        </w:rPr>
        <w:t xml:space="preserve">        </w:t>
      </w:r>
      <w:r w:rsidRPr="002A5C00">
        <w:rPr>
          <w:rFonts w:ascii="Arial Narrow" w:hAnsi="Arial Narrow"/>
          <w:b/>
          <w:bCs/>
          <w:sz w:val="22"/>
          <w:szCs w:val="22"/>
        </w:rPr>
        <w:t>2.2.</w:t>
      </w:r>
      <w:r w:rsidRPr="002A5C0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sz w:val="22"/>
          <w:szCs w:val="22"/>
        </w:rPr>
        <w:t>Procijenjena</w:t>
      </w:r>
      <w:proofErr w:type="spellEnd"/>
      <w:r w:rsidRPr="002A5C0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sz w:val="22"/>
          <w:szCs w:val="22"/>
        </w:rPr>
        <w:t>vrijednost</w:t>
      </w:r>
      <w:proofErr w:type="spellEnd"/>
      <w:r w:rsidRPr="002A5C00">
        <w:rPr>
          <w:rFonts w:ascii="Arial Narrow" w:hAnsi="Arial Narrow"/>
          <w:b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 xml:space="preserve"> 17.560,</w:t>
      </w:r>
      <w:proofErr w:type="gramStart"/>
      <w:r>
        <w:rPr>
          <w:rFonts w:ascii="Arial Narrow" w:hAnsi="Arial Narrow"/>
          <w:b/>
          <w:sz w:val="22"/>
          <w:szCs w:val="22"/>
        </w:rPr>
        <w:t>00</w:t>
      </w:r>
      <w:r w:rsidRPr="002A5C00">
        <w:rPr>
          <w:rFonts w:ascii="Arial Narrow" w:hAnsi="Arial Narrow"/>
          <w:b/>
          <w:sz w:val="22"/>
          <w:szCs w:val="22"/>
        </w:rPr>
        <w:t xml:space="preserve"> </w:t>
      </w:r>
      <w:r w:rsidRPr="002A5C00">
        <w:rPr>
          <w:rFonts w:ascii="Arial Narrow" w:hAnsi="Arial Narrow"/>
          <w:sz w:val="22"/>
          <w:szCs w:val="22"/>
        </w:rPr>
        <w:t xml:space="preserve"> EUR</w:t>
      </w:r>
      <w:proofErr w:type="gramEnd"/>
      <w:r w:rsidRPr="002A5C00">
        <w:rPr>
          <w:rFonts w:ascii="Arial Narrow" w:hAnsi="Arial Narrow"/>
          <w:sz w:val="22"/>
          <w:szCs w:val="22"/>
        </w:rPr>
        <w:t xml:space="preserve"> bez PDV-a</w:t>
      </w:r>
      <w:r w:rsidRPr="002A5C00">
        <w:rPr>
          <w:rFonts w:ascii="Arial Narrow" w:hAnsi="Arial Narrow"/>
          <w:b/>
          <w:sz w:val="22"/>
          <w:szCs w:val="22"/>
        </w:rPr>
        <w:t xml:space="preserve"> </w:t>
      </w:r>
    </w:p>
    <w:p w14:paraId="139B4E39" w14:textId="77777777" w:rsidR="00E35A95" w:rsidRDefault="00E35A95" w:rsidP="00E35A95">
      <w:pPr>
        <w:spacing w:line="360" w:lineRule="auto"/>
        <w:rPr>
          <w:rFonts w:ascii="Arial Narrow" w:hAnsi="Arial Narrow"/>
          <w:bCs/>
          <w:sz w:val="22"/>
          <w:szCs w:val="22"/>
        </w:rPr>
      </w:pPr>
      <w:r w:rsidRPr="002A5C00">
        <w:rPr>
          <w:rFonts w:ascii="Arial Narrow" w:hAnsi="Arial Narrow"/>
          <w:b/>
          <w:sz w:val="22"/>
          <w:szCs w:val="22"/>
        </w:rPr>
        <w:t xml:space="preserve">        </w:t>
      </w:r>
      <w:r w:rsidRPr="002A5C00">
        <w:rPr>
          <w:rFonts w:ascii="Arial Narrow" w:hAnsi="Arial Narrow"/>
          <w:b/>
          <w:bCs/>
          <w:sz w:val="22"/>
          <w:szCs w:val="22"/>
        </w:rPr>
        <w:t xml:space="preserve">2.3.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Količina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vrsta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i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kvaliteta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predmeta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nabave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: </w:t>
      </w:r>
      <w:proofErr w:type="spellStart"/>
      <w:r w:rsidRPr="002A5C00">
        <w:rPr>
          <w:rFonts w:ascii="Arial Narrow" w:hAnsi="Arial Narrow"/>
          <w:bCs/>
          <w:sz w:val="22"/>
          <w:szCs w:val="22"/>
        </w:rPr>
        <w:t>specificirana</w:t>
      </w:r>
      <w:proofErr w:type="spellEnd"/>
      <w:r w:rsidRPr="002A5C00">
        <w:rPr>
          <w:rFonts w:ascii="Arial Narrow" w:hAnsi="Arial Narrow"/>
          <w:bCs/>
          <w:sz w:val="22"/>
          <w:szCs w:val="22"/>
        </w:rPr>
        <w:t xml:space="preserve"> u </w:t>
      </w:r>
      <w:proofErr w:type="spellStart"/>
      <w:r w:rsidRPr="002A5C00">
        <w:rPr>
          <w:rFonts w:ascii="Arial Narrow" w:hAnsi="Arial Narrow"/>
          <w:bCs/>
          <w:sz w:val="22"/>
          <w:szCs w:val="22"/>
        </w:rPr>
        <w:t>troškovniku</w:t>
      </w:r>
      <w:proofErr w:type="spellEnd"/>
      <w:r w:rsidRPr="002A5C00">
        <w:rPr>
          <w:rFonts w:ascii="Arial Narrow" w:hAnsi="Arial Narrow"/>
          <w:bCs/>
          <w:sz w:val="22"/>
          <w:szCs w:val="22"/>
          <w:u w:val="single"/>
        </w:rPr>
        <w:t xml:space="preserve"> </w:t>
      </w:r>
      <w:r w:rsidRPr="002A5C00">
        <w:rPr>
          <w:rFonts w:ascii="Arial Narrow" w:hAnsi="Arial Narrow"/>
          <w:b/>
          <w:bCs/>
          <w:sz w:val="22"/>
          <w:szCs w:val="22"/>
        </w:rPr>
        <w:br/>
      </w:r>
      <w:r>
        <w:rPr>
          <w:rFonts w:ascii="Arial Narrow" w:hAnsi="Arial Narrow"/>
          <w:b/>
          <w:bCs/>
          <w:sz w:val="22"/>
          <w:szCs w:val="22"/>
        </w:rPr>
        <w:t xml:space="preserve">        </w:t>
      </w:r>
      <w:r w:rsidRPr="002A5C00">
        <w:rPr>
          <w:rFonts w:ascii="Arial Narrow" w:hAnsi="Arial Narrow"/>
          <w:b/>
          <w:bCs/>
          <w:sz w:val="22"/>
          <w:szCs w:val="22"/>
        </w:rPr>
        <w:t xml:space="preserve">2.4.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Mjesto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izvršenja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usluge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 xml:space="preserve"> Split</w:t>
      </w:r>
    </w:p>
    <w:p w14:paraId="4814ADA9" w14:textId="77777777" w:rsidR="00E35A95" w:rsidRDefault="00E35A95" w:rsidP="00E35A95">
      <w:pPr>
        <w:overflowPunct w:val="0"/>
        <w:autoSpaceDE w:val="0"/>
        <w:autoSpaceDN w:val="0"/>
        <w:adjustRightInd w:val="0"/>
        <w:spacing w:line="360" w:lineRule="auto"/>
        <w:ind w:left="500" w:hanging="100"/>
        <w:textAlignment w:val="baseline"/>
      </w:pPr>
      <w:r w:rsidRPr="00205492">
        <w:rPr>
          <w:rFonts w:ascii="Arial Narrow" w:hAnsi="Arial Narrow"/>
          <w:b/>
          <w:bCs/>
          <w:sz w:val="22"/>
          <w:szCs w:val="22"/>
        </w:rPr>
        <w:t xml:space="preserve">2.5. Rok </w:t>
      </w:r>
      <w:proofErr w:type="spellStart"/>
      <w:proofErr w:type="gramStart"/>
      <w:r w:rsidRPr="00205492">
        <w:rPr>
          <w:rFonts w:ascii="Arial Narrow" w:hAnsi="Arial Narrow"/>
          <w:b/>
          <w:bCs/>
          <w:sz w:val="22"/>
          <w:szCs w:val="22"/>
        </w:rPr>
        <w:t>izvršenja</w:t>
      </w:r>
      <w:proofErr w:type="spellEnd"/>
      <w:r>
        <w:rPr>
          <w:rFonts w:ascii="Arial Narrow" w:hAnsi="Arial Narrow"/>
          <w:bCs/>
          <w:sz w:val="22"/>
          <w:szCs w:val="22"/>
        </w:rPr>
        <w:t xml:space="preserve"> :</w:t>
      </w:r>
      <w:proofErr w:type="gramEnd"/>
      <w:r>
        <w:rPr>
          <w:rFonts w:ascii="Arial Narrow" w:hAnsi="Arial Narrow"/>
          <w:b/>
          <w:bCs/>
          <w:sz w:val="22"/>
          <w:szCs w:val="22"/>
        </w:rPr>
        <w:t xml:space="preserve"> U </w:t>
      </w:r>
      <w:proofErr w:type="spellStart"/>
      <w:r>
        <w:rPr>
          <w:rFonts w:ascii="Arial Narrow" w:hAnsi="Arial Narrow"/>
          <w:b/>
          <w:bCs/>
          <w:sz w:val="22"/>
          <w:szCs w:val="22"/>
        </w:rPr>
        <w:t>razdoblju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b/>
          <w:bCs/>
          <w:sz w:val="22"/>
          <w:szCs w:val="22"/>
        </w:rPr>
        <w:t xml:space="preserve">od </w:t>
      </w:r>
      <w:r>
        <w:rPr>
          <w:rFonts w:ascii="Arial Narrow" w:hAnsi="Arial Narrow"/>
          <w:bCs/>
          <w:sz w:val="22"/>
          <w:szCs w:val="22"/>
        </w:rPr>
        <w:t xml:space="preserve"> </w:t>
      </w:r>
      <w:r>
        <w:t>12.11.2025</w:t>
      </w:r>
      <w:proofErr w:type="gramEnd"/>
      <w:r>
        <w:t xml:space="preserve"> - 14.11.2025</w:t>
      </w:r>
    </w:p>
    <w:p w14:paraId="5C56F4C6" w14:textId="6BED24E5" w:rsidR="00E35A95" w:rsidRDefault="00E35A95" w:rsidP="00E35A95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     </w:t>
      </w:r>
      <w:r w:rsidRPr="002A5C00">
        <w:rPr>
          <w:rFonts w:ascii="Arial Narrow" w:hAnsi="Arial Narrow"/>
          <w:b/>
          <w:bCs/>
          <w:sz w:val="22"/>
          <w:szCs w:val="22"/>
        </w:rPr>
        <w:t>2</w:t>
      </w:r>
      <w:r>
        <w:rPr>
          <w:rFonts w:ascii="Arial Narrow" w:hAnsi="Arial Narrow"/>
          <w:b/>
          <w:bCs/>
          <w:sz w:val="22"/>
          <w:szCs w:val="22"/>
        </w:rPr>
        <w:t>.6</w:t>
      </w:r>
      <w:r w:rsidRPr="002A5C00">
        <w:rPr>
          <w:rFonts w:ascii="Arial Narrow" w:hAnsi="Arial Narrow"/>
          <w:b/>
          <w:bCs/>
          <w:sz w:val="22"/>
          <w:szCs w:val="22"/>
        </w:rPr>
        <w:t xml:space="preserve">. Rok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valjanosti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/>
          <w:bCs/>
          <w:sz w:val="22"/>
          <w:szCs w:val="22"/>
        </w:rPr>
        <w:t>ponude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: </w:t>
      </w:r>
      <w:r>
        <w:rPr>
          <w:rFonts w:ascii="Arial Narrow" w:hAnsi="Arial Narrow"/>
          <w:bCs/>
          <w:sz w:val="22"/>
          <w:szCs w:val="22"/>
        </w:rPr>
        <w:t>90</w:t>
      </w:r>
      <w:r w:rsidRPr="002A5C00">
        <w:rPr>
          <w:rFonts w:ascii="Arial Narrow" w:hAnsi="Arial Narrow"/>
          <w:bCs/>
          <w:sz w:val="22"/>
          <w:szCs w:val="22"/>
        </w:rPr>
        <w:t xml:space="preserve"> dana od dana </w:t>
      </w:r>
      <w:proofErr w:type="spellStart"/>
      <w:r w:rsidRPr="002A5C00">
        <w:rPr>
          <w:rFonts w:ascii="Arial Narrow" w:hAnsi="Arial Narrow"/>
          <w:bCs/>
          <w:sz w:val="22"/>
          <w:szCs w:val="22"/>
        </w:rPr>
        <w:t>isteka</w:t>
      </w:r>
      <w:proofErr w:type="spellEnd"/>
      <w:r w:rsidRPr="002A5C0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Cs/>
          <w:sz w:val="22"/>
          <w:szCs w:val="22"/>
        </w:rPr>
        <w:t>roka</w:t>
      </w:r>
      <w:proofErr w:type="spellEnd"/>
      <w:r w:rsidRPr="002A5C00">
        <w:rPr>
          <w:rFonts w:ascii="Arial Narrow" w:hAnsi="Arial Narrow"/>
          <w:bCs/>
          <w:sz w:val="22"/>
          <w:szCs w:val="22"/>
        </w:rPr>
        <w:t xml:space="preserve"> za </w:t>
      </w:r>
      <w:proofErr w:type="spellStart"/>
      <w:r w:rsidRPr="002A5C00">
        <w:rPr>
          <w:rFonts w:ascii="Arial Narrow" w:hAnsi="Arial Narrow"/>
          <w:bCs/>
          <w:sz w:val="22"/>
          <w:szCs w:val="22"/>
        </w:rPr>
        <w:t>dostavu</w:t>
      </w:r>
      <w:proofErr w:type="spellEnd"/>
      <w:r w:rsidRPr="002A5C00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2A5C00">
        <w:rPr>
          <w:rFonts w:ascii="Arial Narrow" w:hAnsi="Arial Narrow"/>
          <w:bCs/>
          <w:sz w:val="22"/>
          <w:szCs w:val="22"/>
        </w:rPr>
        <w:t>ponude</w:t>
      </w:r>
      <w:proofErr w:type="spellEnd"/>
      <w:r w:rsidRPr="002A5C00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3AD434E" w14:textId="28FBC035" w:rsidR="00E35A95" w:rsidRDefault="00E35A95" w:rsidP="00E35A95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5D0985EC" w14:textId="51639250" w:rsidR="00E35A95" w:rsidRDefault="00E35A95" w:rsidP="00E35A95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73F0F042" w14:textId="77777777" w:rsidR="00E35A95" w:rsidRDefault="00E35A95" w:rsidP="00E35A95">
      <w:pPr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p w14:paraId="0EF93B9B" w14:textId="77777777" w:rsidR="00E35A95" w:rsidRPr="001E4A3C" w:rsidRDefault="00E35A95" w:rsidP="00E35A95">
      <w:pPr>
        <w:shd w:val="clear" w:color="auto" w:fill="DDDDDD"/>
        <w:overflowPunct w:val="0"/>
        <w:autoSpaceDE w:val="0"/>
        <w:spacing w:line="276" w:lineRule="auto"/>
        <w:textAlignment w:val="baseline"/>
      </w:pPr>
      <w:r w:rsidRPr="001E4A3C">
        <w:rPr>
          <w:rFonts w:ascii="Arial Narrow" w:hAnsi="Arial Narrow" w:cs="Arial Narrow"/>
          <w:b/>
          <w:sz w:val="22"/>
          <w:szCs w:val="22"/>
        </w:rPr>
        <w:t xml:space="preserve">III. </w:t>
      </w:r>
      <w:r w:rsidRPr="001E4A3C">
        <w:rPr>
          <w:rFonts w:ascii="Arial Narrow" w:hAnsi="Arial Narrow" w:cs="Arial Narrow"/>
          <w:b/>
          <w:sz w:val="22"/>
          <w:szCs w:val="22"/>
        </w:rPr>
        <w:tab/>
        <w:t>KRITERIJI ZA ODABIR GOSPODARSKOG SUBJEKTA (</w:t>
      </w:r>
      <w:proofErr w:type="gramStart"/>
      <w:r w:rsidRPr="001E4A3C">
        <w:rPr>
          <w:rFonts w:ascii="Arial Narrow" w:hAnsi="Arial Narrow" w:cs="Arial Narrow"/>
          <w:b/>
          <w:sz w:val="22"/>
          <w:szCs w:val="22"/>
        </w:rPr>
        <w:t>UVJETI  SPOSOBNOSTI</w:t>
      </w:r>
      <w:proofErr w:type="gramEnd"/>
      <w:r w:rsidRPr="001E4A3C">
        <w:rPr>
          <w:rFonts w:ascii="Arial Narrow" w:hAnsi="Arial Narrow" w:cs="Arial Narrow"/>
          <w:b/>
          <w:sz w:val="22"/>
          <w:szCs w:val="22"/>
        </w:rPr>
        <w:t>)</w:t>
      </w:r>
    </w:p>
    <w:p w14:paraId="13BE3B88" w14:textId="77777777" w:rsidR="00E35A95" w:rsidRPr="001E4A3C" w:rsidRDefault="00E35A95" w:rsidP="00E35A95">
      <w:pPr>
        <w:spacing w:line="276" w:lineRule="auto"/>
        <w:ind w:left="142"/>
        <w:jc w:val="both"/>
      </w:pPr>
      <w:proofErr w:type="gramStart"/>
      <w:r w:rsidRPr="001E4A3C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3.1 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Sposobnost</w:t>
      </w:r>
      <w:proofErr w:type="spellEnd"/>
      <w:proofErr w:type="gramEnd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 xml:space="preserve"> za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obavljanje</w:t>
      </w:r>
      <w:proofErr w:type="spellEnd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profesionalne</w:t>
      </w:r>
      <w:proofErr w:type="spellEnd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djelatnosti</w:t>
      </w:r>
      <w:proofErr w:type="spellEnd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 xml:space="preserve">,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te</w:t>
      </w:r>
      <w:proofErr w:type="spellEnd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dokumenti</w:t>
      </w:r>
      <w:proofErr w:type="spellEnd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kojima</w:t>
      </w:r>
      <w:proofErr w:type="spellEnd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 xml:space="preserve"> se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dokazuje</w:t>
      </w:r>
      <w:proofErr w:type="spellEnd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 xml:space="preserve"> </w:t>
      </w:r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ab/>
        <w:t xml:space="preserve"> </w:t>
      </w:r>
      <w:proofErr w:type="spellStart"/>
      <w:r w:rsidRPr="001E4A3C">
        <w:rPr>
          <w:rFonts w:ascii="Arial Narrow" w:eastAsia="Batang" w:hAnsi="Arial Narrow" w:cs="Comic Sans MS"/>
          <w:b/>
          <w:color w:val="000000"/>
          <w:lang w:eastAsia="ko-KR"/>
        </w:rPr>
        <w:t>sposobnost</w:t>
      </w:r>
      <w:proofErr w:type="spellEnd"/>
    </w:p>
    <w:p w14:paraId="03FE84B6" w14:textId="77777777" w:rsidR="00E35A95" w:rsidRPr="001E4A3C" w:rsidRDefault="00E35A95" w:rsidP="00E35A95">
      <w:pPr>
        <w:spacing w:line="276" w:lineRule="auto"/>
        <w:ind w:left="709" w:hanging="425"/>
        <w:jc w:val="both"/>
      </w:pPr>
      <w:r w:rsidRPr="001E4A3C">
        <w:rPr>
          <w:rFonts w:ascii="Arial Narrow" w:eastAsia="Arial Narrow" w:hAnsi="Arial Narrow" w:cs="Arial Narrow"/>
          <w:b/>
          <w:color w:val="000000"/>
          <w:sz w:val="22"/>
          <w:szCs w:val="22"/>
          <w:lang w:eastAsia="ko-KR"/>
        </w:rPr>
        <w:t xml:space="preserve">       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mora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dokazati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poslovni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sudski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obrtni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strukovni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drugi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odgovarajući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registar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države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sjedišta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gospodarskog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subjekta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kojeg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je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vidljivo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je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gospodarski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subjekt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registriran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obavljanje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djelatnosti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povezane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predmetom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 </w:t>
      </w:r>
    </w:p>
    <w:p w14:paraId="5635E55A" w14:textId="77777777" w:rsidR="00E35A95" w:rsidRPr="001E4A3C" w:rsidRDefault="00E35A95" w:rsidP="00E35A95">
      <w:pPr>
        <w:tabs>
          <w:tab w:val="left" w:pos="993"/>
        </w:tabs>
        <w:spacing w:line="276" w:lineRule="auto"/>
        <w:ind w:left="709" w:firstLine="11"/>
        <w:jc w:val="both"/>
      </w:pP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odgovarajući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registar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dokazuje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odgovarajućim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izvatkom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sudskog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obrtnog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strukovnog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drugog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odgovarajućeg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registra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koji se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vodi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državi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članici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poslovnog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nastanka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gospodarskog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subjekta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6CAC801D" w14:textId="77777777" w:rsidR="00E35A95" w:rsidRPr="001E4A3C" w:rsidRDefault="00E35A95" w:rsidP="00E35A95">
      <w:pPr>
        <w:tabs>
          <w:tab w:val="left" w:pos="993"/>
        </w:tabs>
        <w:spacing w:line="276" w:lineRule="auto"/>
        <w:ind w:left="720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Ukoliko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isti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ne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izdaju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državi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sjedišta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gospodarskog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subjekta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gospodarski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subjekt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može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dostaviti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izjavu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ovjerom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potpisa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kod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nadležnog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tijela</w:t>
      </w:r>
      <w:proofErr w:type="spellEnd"/>
      <w:r w:rsidRPr="001E4A3C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30572957" w14:textId="77777777" w:rsidR="00E35A95" w:rsidRPr="00BF3ECD" w:rsidRDefault="00E35A95" w:rsidP="00E35A95">
      <w:pPr>
        <w:shd w:val="clear" w:color="auto" w:fill="DDDDDD"/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IV</w:t>
      </w:r>
      <w:r w:rsidRPr="00BF3ECD">
        <w:rPr>
          <w:rFonts w:ascii="Arial Narrow" w:hAnsi="Arial Narrow"/>
          <w:b/>
          <w:sz w:val="22"/>
          <w:szCs w:val="22"/>
        </w:rPr>
        <w:t xml:space="preserve">       PODACI O PONUDI </w:t>
      </w:r>
    </w:p>
    <w:p w14:paraId="2F6A34E8" w14:textId="77777777" w:rsidR="00E35A95" w:rsidRPr="00BF3ECD" w:rsidRDefault="00E35A95" w:rsidP="00E35A95">
      <w:pPr>
        <w:spacing w:line="276" w:lineRule="auto"/>
        <w:ind w:hanging="284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4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.1.    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Sadržaj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ponude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: 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187C7B4E" w14:textId="77777777" w:rsidR="00E35A95" w:rsidRPr="00623418" w:rsidRDefault="00E35A95" w:rsidP="00E35A95">
      <w:pPr>
        <w:numPr>
          <w:ilvl w:val="0"/>
          <w:numId w:val="2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Ponudbeni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list (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popunjen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potpisan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ovjeren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strane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)</w:t>
      </w:r>
    </w:p>
    <w:p w14:paraId="7A931CB3" w14:textId="77777777" w:rsidR="00E35A95" w:rsidRPr="00623418" w:rsidRDefault="00E35A95" w:rsidP="00E35A95">
      <w:pPr>
        <w:numPr>
          <w:ilvl w:val="0"/>
          <w:numId w:val="2"/>
        </w:numPr>
        <w:spacing w:after="0" w:line="240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Dokumente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kojima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dokazuju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uvjeti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sposobnosti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prema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definiranim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kriterijima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odabir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(3.1.)</w:t>
      </w:r>
    </w:p>
    <w:p w14:paraId="78C0F629" w14:textId="77777777" w:rsidR="00E35A95" w:rsidRPr="00623418" w:rsidRDefault="00E35A95" w:rsidP="00E35A95">
      <w:pPr>
        <w:numPr>
          <w:ilvl w:val="0"/>
          <w:numId w:val="2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Troškovnik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(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popunjen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potpisan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ovjeren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strane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)</w:t>
      </w:r>
    </w:p>
    <w:p w14:paraId="1DB07BE8" w14:textId="7D3E1513" w:rsidR="00E35A95" w:rsidRPr="00623418" w:rsidRDefault="00E35A95" w:rsidP="00E35A95">
      <w:pPr>
        <w:numPr>
          <w:ilvl w:val="0"/>
          <w:numId w:val="2"/>
        </w:numPr>
        <w:spacing w:after="0" w:line="276" w:lineRule="auto"/>
        <w:ind w:left="709" w:hanging="35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Popis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sastavnih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dijelova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/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priloga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 datum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potpisom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ovlaštene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osobe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zastupanje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gospodarskog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subjekta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(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sadržaj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)</w:t>
      </w:r>
    </w:p>
    <w:p w14:paraId="51BB78E8" w14:textId="77777777" w:rsidR="00E35A95" w:rsidRPr="00623418" w:rsidRDefault="00E35A95" w:rsidP="00E35A95">
      <w:pPr>
        <w:spacing w:after="0" w:line="276" w:lineRule="auto"/>
        <w:ind w:left="426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</w:p>
    <w:p w14:paraId="252F59C4" w14:textId="77777777" w:rsidR="00E35A95" w:rsidRPr="00623418" w:rsidRDefault="00E35A95" w:rsidP="00E35A95">
      <w:pPr>
        <w:spacing w:line="276" w:lineRule="auto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4.2.     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proofErr w:type="gram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izrade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ponude</w:t>
      </w:r>
      <w:proofErr w:type="spellEnd"/>
      <w:proofErr w:type="gram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24938CFF" w14:textId="77777777" w:rsidR="00E35A95" w:rsidRPr="00623418" w:rsidRDefault="00E35A95" w:rsidP="00E35A95">
      <w:pPr>
        <w:spacing w:line="276" w:lineRule="auto"/>
        <w:ind w:left="709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izrađuje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čini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cjelinu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Ako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zbog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opsega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drugih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objektivnih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okolnosti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može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biti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izrađena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čini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cjelinu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onda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izrađuje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više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dijelova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4B94CF7A" w14:textId="77777777" w:rsidR="00E35A95" w:rsidRPr="00623418" w:rsidRDefault="00E35A95" w:rsidP="00E35A95">
      <w:pPr>
        <w:spacing w:line="276" w:lineRule="auto"/>
        <w:ind w:left="709"/>
        <w:rPr>
          <w:rFonts w:ascii="Arial Narrow" w:eastAsia="Batang" w:hAnsi="Arial Narrow" w:cs="Comic Sans MS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gram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se 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uvezuje</w:t>
      </w:r>
      <w:proofErr w:type="spellEnd"/>
      <w:proofErr w:type="gram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ne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da se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onemogući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naknadno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vađenje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umetanje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listova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dijelova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(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uvezana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jamstvenikom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učvršćenim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zadnjoj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stranici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te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uvez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ovjeren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>pečatom</w:t>
      </w:r>
      <w:proofErr w:type="spellEnd"/>
      <w:r w:rsidRPr="00623418">
        <w:rPr>
          <w:rFonts w:ascii="Arial Narrow" w:eastAsia="Batang" w:hAnsi="Arial Narrow" w:cs="Comic Sans MS"/>
          <w:sz w:val="22"/>
          <w:szCs w:val="22"/>
          <w:lang w:eastAsia="ko-KR"/>
        </w:rPr>
        <w:t xml:space="preserve">).   </w:t>
      </w:r>
    </w:p>
    <w:p w14:paraId="26E8680B" w14:textId="77777777" w:rsidR="00E35A95" w:rsidRPr="00623418" w:rsidRDefault="00E35A95" w:rsidP="00E35A95">
      <w:pPr>
        <w:spacing w:line="276" w:lineRule="auto"/>
        <w:ind w:left="709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Ako je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izrađena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više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dijelova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svaki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dio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uvezuje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onemogući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naknadno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vađenje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umetanje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listova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3CEC36FA" w14:textId="77777777" w:rsidR="00E35A95" w:rsidRPr="00623418" w:rsidRDefault="00E35A95" w:rsidP="00E35A95">
      <w:pPr>
        <w:spacing w:line="276" w:lineRule="auto"/>
        <w:ind w:left="709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Stranice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označavaju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brojem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je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vidljiv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redni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broj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stranice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ukupan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broj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stranica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piše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neizbrisivom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tintom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4D05EB83" w14:textId="77777777" w:rsidR="00E35A95" w:rsidRPr="00623418" w:rsidRDefault="00E35A95" w:rsidP="00E35A95">
      <w:pPr>
        <w:spacing w:line="276" w:lineRule="auto"/>
        <w:ind w:left="709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Ispravci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moraju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biti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izrađeni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vidljivi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 (</w:t>
      </w:r>
      <w:proofErr w:type="spellStart"/>
      <w:proofErr w:type="gram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npr</w:t>
      </w:r>
      <w:proofErr w:type="spellEnd"/>
      <w:proofErr w:type="gram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nije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dopustivo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brisanje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premazivanje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uklanjanje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slova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otisaka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.) </w:t>
      </w:r>
    </w:p>
    <w:p w14:paraId="7728E07F" w14:textId="77777777" w:rsidR="00E35A95" w:rsidRPr="00623418" w:rsidRDefault="00E35A95" w:rsidP="00E35A95">
      <w:pPr>
        <w:spacing w:line="276" w:lineRule="auto"/>
        <w:ind w:left="709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lastRenderedPageBreak/>
        <w:t>Ispravci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moraju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uz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navod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datuma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ispravka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biti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potvrđeni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potpisom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76395528" w14:textId="77777777" w:rsidR="00E35A95" w:rsidRPr="00623418" w:rsidRDefault="00E35A95" w:rsidP="00E35A95">
      <w:pPr>
        <w:spacing w:line="276" w:lineRule="auto"/>
        <w:ind w:left="709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1084C476" w14:textId="77777777" w:rsidR="00E35A95" w:rsidRPr="00623418" w:rsidRDefault="00E35A95" w:rsidP="00E35A9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vrijeme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roka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gospodarski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subjekti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mogu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zahtijevati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objašnjenja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vezano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Poziv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troškovnika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u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roku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od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dva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radna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dana</w:t>
      </w: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dana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objave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Poziva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1EEDB113" w14:textId="77777777" w:rsidR="00E35A95" w:rsidRPr="00623418" w:rsidRDefault="00E35A95" w:rsidP="00E35A95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1FAEDB7A" w14:textId="77777777" w:rsidR="00E35A95" w:rsidRPr="00623418" w:rsidRDefault="00E35A95" w:rsidP="00E35A95">
      <w:pPr>
        <w:spacing w:line="276" w:lineRule="auto"/>
        <w:ind w:left="567" w:hanging="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4.3.</w:t>
      </w: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dostave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postupak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zaprimanja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</w:p>
    <w:p w14:paraId="1226AC4B" w14:textId="77777777" w:rsidR="00E35A95" w:rsidRPr="00623418" w:rsidRDefault="00E35A95" w:rsidP="00E35A95">
      <w:pPr>
        <w:tabs>
          <w:tab w:val="left" w:pos="7938"/>
        </w:tabs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u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zatvorenoj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omotnici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adresu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Na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omotnici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mora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biti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naznačeno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: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naziv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adresa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naziv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adresa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evidencijski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broj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naziv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predmeta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koji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proofErr w:type="gram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odnosi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,  s</w:t>
      </w:r>
      <w:proofErr w:type="gram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naznakom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„Ne </w:t>
      </w:r>
      <w:proofErr w:type="spellStart"/>
      <w:proofErr w:type="gram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otvaraj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“</w:t>
      </w:r>
      <w:proofErr w:type="gram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70AC6BF8" w14:textId="77777777" w:rsidR="00E35A95" w:rsidRPr="00623418" w:rsidRDefault="00E35A95" w:rsidP="00E35A9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predaje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jednom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primjerku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„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Izvornik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“. </w:t>
      </w:r>
    </w:p>
    <w:p w14:paraId="21B7082D" w14:textId="77777777" w:rsidR="00E35A95" w:rsidRPr="00623418" w:rsidRDefault="00E35A95" w:rsidP="00E35A9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može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do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isteka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roka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dostaviti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izmjenu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dopunu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05C15C3A" w14:textId="77777777" w:rsidR="00E35A95" w:rsidRPr="00623418" w:rsidRDefault="00E35A95" w:rsidP="00E35A9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Izmjena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dopuna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kao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osnovna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obveznom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naznakom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radi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izmjeni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dopuni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062F170C" w14:textId="627A7A26" w:rsidR="00E35A95" w:rsidRDefault="00E35A95" w:rsidP="00E35A9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može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do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isteka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roka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pisanom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izjavom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odustati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svoje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dostavljene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Pisana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izjava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dostavlja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isti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način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kao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obveznom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naznakom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da se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radi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odustajanju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623418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5793DB35" w14:textId="77777777" w:rsidR="00E35A95" w:rsidRDefault="00E35A95" w:rsidP="00E35A9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Svaka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pravodobno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dostavljena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upisuje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u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Upisnik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zaprimanju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dobiva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redni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broj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prema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redoslijedu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zaprimanja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</w:p>
    <w:p w14:paraId="5C856E59" w14:textId="4320FA15" w:rsidR="00E35A95" w:rsidRDefault="00E35A95" w:rsidP="00E35A9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Ako je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dostavljena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izmjena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/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dopuna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upisuje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upisnik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zaprimanju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dobiva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redni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broj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prema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redoslijedu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zaprimanja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u tom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slučaju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smatra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zaprimljenom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trenutku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zaprimanja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posljednje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izmjene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/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dopune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Upisnik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je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sastavni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dio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zapisnika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otvaranju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dostavljena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nakon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isteka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roka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obilježit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će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kao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zakašnjela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ne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upisuje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u </w:t>
      </w:r>
      <w:proofErr w:type="spellStart"/>
      <w:proofErr w:type="gram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upisnik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o</w:t>
      </w:r>
      <w:proofErr w:type="gram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zaprimanju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će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neotvorena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vratiti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pošiljatelju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bez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odgode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Nije</w:t>
      </w:r>
      <w:proofErr w:type="spellEnd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dopušteno</w:t>
      </w:r>
      <w:proofErr w:type="spellEnd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dostavljanje</w:t>
      </w:r>
      <w:proofErr w:type="spellEnd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ponuda</w:t>
      </w:r>
      <w:proofErr w:type="spellEnd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elektroničkim</w:t>
      </w:r>
      <w:proofErr w:type="spellEnd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putem</w:t>
      </w:r>
      <w:proofErr w:type="spellEnd"/>
      <w:r w:rsidRPr="005F72B4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</w:p>
    <w:p w14:paraId="6326C03C" w14:textId="77777777" w:rsidR="00E35A95" w:rsidRDefault="00E35A95" w:rsidP="00E35A95">
      <w:pPr>
        <w:spacing w:line="276" w:lineRule="auto"/>
        <w:ind w:left="709" w:hanging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36603A8" w14:textId="77777777" w:rsidR="00E35A95" w:rsidRDefault="00E35A95" w:rsidP="00E35A95">
      <w:pPr>
        <w:spacing w:line="276" w:lineRule="auto"/>
        <w:ind w:left="567" w:hanging="567"/>
        <w:jc w:val="both"/>
        <w:rPr>
          <w:rFonts w:ascii="Arial Narrow" w:hAnsi="Arial Narrow"/>
          <w:b/>
          <w:bCs/>
          <w:noProof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</w:rPr>
        <w:t>4</w:t>
      </w:r>
      <w:r w:rsidRPr="00BF3ECD">
        <w:rPr>
          <w:rFonts w:ascii="Arial Narrow" w:hAnsi="Arial Narrow"/>
          <w:b/>
          <w:bCs/>
          <w:noProof/>
          <w:sz w:val="22"/>
          <w:szCs w:val="22"/>
        </w:rPr>
        <w:t xml:space="preserve">.4.   </w:t>
      </w:r>
      <w:r>
        <w:rPr>
          <w:rFonts w:ascii="Arial Narrow" w:hAnsi="Arial Narrow"/>
          <w:b/>
          <w:bCs/>
          <w:noProof/>
          <w:sz w:val="22"/>
          <w:szCs w:val="22"/>
        </w:rPr>
        <w:t xml:space="preserve">     </w:t>
      </w:r>
      <w:r w:rsidRPr="00BF3ECD">
        <w:rPr>
          <w:rFonts w:ascii="Arial Narrow" w:hAnsi="Arial Narrow"/>
          <w:b/>
          <w:bCs/>
          <w:noProof/>
          <w:sz w:val="22"/>
          <w:szCs w:val="22"/>
        </w:rPr>
        <w:t xml:space="preserve"> Način određivanja cijene ponude: </w:t>
      </w:r>
    </w:p>
    <w:p w14:paraId="7BA707EA" w14:textId="77777777" w:rsidR="00E35A95" w:rsidRPr="00BF3ECD" w:rsidRDefault="00E35A95" w:rsidP="00E35A95">
      <w:pPr>
        <w:autoSpaceDN w:val="0"/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hAnsi="Arial Narrow"/>
          <w:bCs/>
          <w:noProof/>
          <w:sz w:val="22"/>
          <w:szCs w:val="22"/>
        </w:rPr>
        <w:t xml:space="preserve">              </w:t>
      </w:r>
      <w:r w:rsidRPr="00BF3ECD">
        <w:rPr>
          <w:rFonts w:ascii="Arial Narrow" w:hAnsi="Arial Narrow"/>
          <w:bCs/>
          <w:noProof/>
          <w:sz w:val="22"/>
          <w:szCs w:val="22"/>
        </w:rPr>
        <w:t xml:space="preserve">Cijena ponude izražava se za cjelokupan predmet nabave. Ponuditelj izražava cijenu ponude u </w:t>
      </w:r>
      <w:r>
        <w:rPr>
          <w:rFonts w:ascii="Arial Narrow" w:hAnsi="Arial Narrow"/>
          <w:bCs/>
          <w:noProof/>
          <w:sz w:val="22"/>
          <w:szCs w:val="22"/>
        </w:rPr>
        <w:t>eurima.</w:t>
      </w:r>
    </w:p>
    <w:p w14:paraId="51E78B93" w14:textId="77777777" w:rsidR="00E35A95" w:rsidRDefault="00E35A95" w:rsidP="00E35A95">
      <w:pPr>
        <w:autoSpaceDN w:val="0"/>
        <w:spacing w:line="276" w:lineRule="auto"/>
        <w:ind w:left="709"/>
        <w:jc w:val="both"/>
        <w:rPr>
          <w:rFonts w:ascii="Arial Narrow" w:hAnsi="Arial Narrow"/>
          <w:bCs/>
          <w:noProof/>
          <w:sz w:val="22"/>
          <w:szCs w:val="22"/>
        </w:rPr>
      </w:pPr>
      <w:r w:rsidRPr="00BF3ECD">
        <w:rPr>
          <w:rFonts w:ascii="Arial Narrow" w:hAnsi="Arial Narrow"/>
          <w:bCs/>
          <w:noProof/>
          <w:sz w:val="22"/>
          <w:szCs w:val="22"/>
        </w:rPr>
        <w:t>Cijena ponude piše se brojkama</w:t>
      </w:r>
      <w:r>
        <w:rPr>
          <w:rFonts w:ascii="Arial Narrow" w:hAnsi="Arial Narrow"/>
          <w:bCs/>
          <w:noProof/>
          <w:sz w:val="22"/>
          <w:szCs w:val="22"/>
        </w:rPr>
        <w:t xml:space="preserve">, zaokružena na dvije decimale. </w:t>
      </w:r>
      <w:r w:rsidRPr="00BF3ECD">
        <w:rPr>
          <w:rFonts w:ascii="Arial Narrow" w:hAnsi="Arial Narrow"/>
          <w:bCs/>
          <w:noProof/>
          <w:sz w:val="22"/>
          <w:szCs w:val="22"/>
        </w:rPr>
        <w:t>Cijena je nepromjenjiva u odnosu na ponuđenu cijenu tijekom trajanja Ugovora</w:t>
      </w:r>
      <w:r>
        <w:rPr>
          <w:rFonts w:ascii="Arial Narrow" w:hAnsi="Arial Narrow"/>
          <w:bCs/>
          <w:noProof/>
          <w:sz w:val="22"/>
          <w:szCs w:val="22"/>
        </w:rPr>
        <w:t xml:space="preserve">. </w:t>
      </w:r>
      <w:r w:rsidRPr="00BF3ECD">
        <w:rPr>
          <w:rFonts w:ascii="Arial Narrow" w:hAnsi="Arial Narrow"/>
          <w:bCs/>
          <w:noProof/>
          <w:sz w:val="22"/>
          <w:szCs w:val="22"/>
        </w:rPr>
        <w:t>U cijenu ponude bez PDV-a uračunavaju se svi troškovi i popusti ponuditelja</w:t>
      </w:r>
      <w:r>
        <w:rPr>
          <w:rFonts w:ascii="Arial Narrow" w:hAnsi="Arial Narrow"/>
          <w:bCs/>
          <w:noProof/>
          <w:sz w:val="22"/>
          <w:szCs w:val="22"/>
        </w:rPr>
        <w:t>.</w:t>
      </w:r>
      <w:r w:rsidRPr="00BF3ECD">
        <w:rPr>
          <w:rFonts w:ascii="Arial Narrow" w:hAnsi="Arial Narrow"/>
          <w:bCs/>
          <w:noProof/>
          <w:sz w:val="22"/>
          <w:szCs w:val="22"/>
        </w:rPr>
        <w:t xml:space="preserve"> </w:t>
      </w:r>
    </w:p>
    <w:p w14:paraId="3AE27213" w14:textId="77777777" w:rsidR="00E35A95" w:rsidRDefault="00E35A95" w:rsidP="00E35A95">
      <w:pPr>
        <w:autoSpaceDN w:val="0"/>
        <w:spacing w:line="276" w:lineRule="auto"/>
        <w:ind w:left="709"/>
        <w:jc w:val="both"/>
        <w:rPr>
          <w:rFonts w:ascii="Arial Narrow" w:hAnsi="Arial Narrow"/>
          <w:bCs/>
          <w:noProof/>
          <w:sz w:val="22"/>
          <w:szCs w:val="22"/>
        </w:rPr>
      </w:pPr>
      <w:r>
        <w:rPr>
          <w:rFonts w:ascii="Arial Narrow" w:hAnsi="Arial Narrow"/>
          <w:bCs/>
          <w:noProof/>
          <w:sz w:val="22"/>
          <w:szCs w:val="22"/>
        </w:rPr>
        <w:lastRenderedPageBreak/>
        <w:t>Prilikom ispunjavanja troškovnika gospodarski subjekt je dužan ispuniti sve stavke troškovnika, te ukupnu cijenu stavke izračuna kao umnožak količine stavke i cijene stavke.</w:t>
      </w:r>
    </w:p>
    <w:p w14:paraId="3C585588" w14:textId="60A99802" w:rsidR="00E35A95" w:rsidRDefault="00E35A95" w:rsidP="00E35A95">
      <w:pPr>
        <w:autoSpaceDN w:val="0"/>
        <w:spacing w:line="276" w:lineRule="auto"/>
        <w:ind w:left="709"/>
        <w:rPr>
          <w:rFonts w:ascii="Arial Narrow" w:hAnsi="Arial Narrow"/>
          <w:b/>
          <w:sz w:val="16"/>
          <w:szCs w:val="16"/>
        </w:rPr>
      </w:pPr>
    </w:p>
    <w:p w14:paraId="6539793D" w14:textId="77777777" w:rsidR="00E35A95" w:rsidRPr="00112A0D" w:rsidRDefault="00E35A95" w:rsidP="00E35A95">
      <w:pPr>
        <w:autoSpaceDN w:val="0"/>
        <w:spacing w:line="276" w:lineRule="auto"/>
        <w:ind w:left="709"/>
        <w:rPr>
          <w:rFonts w:ascii="Arial Narrow" w:hAnsi="Arial Narrow"/>
          <w:b/>
          <w:sz w:val="16"/>
          <w:szCs w:val="16"/>
        </w:rPr>
      </w:pPr>
    </w:p>
    <w:p w14:paraId="23D61D12" w14:textId="77777777" w:rsidR="00E35A95" w:rsidRPr="00D670A5" w:rsidRDefault="00E35A95" w:rsidP="00E35A95">
      <w:pPr>
        <w:spacing w:line="276" w:lineRule="auto"/>
        <w:rPr>
          <w:rFonts w:ascii="Arial Narrow" w:eastAsia="Batang" w:hAnsi="Arial Narrow" w:cs="Comic Sans MS"/>
          <w:b/>
          <w:color w:val="000000"/>
          <w:sz w:val="22"/>
          <w:szCs w:val="22"/>
          <w:u w:val="single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4</w:t>
      </w:r>
      <w:r w:rsidRPr="00D670A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.5.</w:t>
      </w:r>
      <w:r w:rsidRPr="00D670A5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ab/>
      </w:r>
      <w:proofErr w:type="spellStart"/>
      <w:r w:rsidRPr="00D670A5">
        <w:rPr>
          <w:rFonts w:ascii="Arial Narrow" w:eastAsia="Batang" w:hAnsi="Arial Narrow" w:cs="Comic Sans MS"/>
          <w:b/>
          <w:color w:val="000000"/>
          <w:sz w:val="22"/>
          <w:szCs w:val="22"/>
          <w:u w:val="single"/>
          <w:lang w:eastAsia="ko-KR"/>
        </w:rPr>
        <w:t>Ostalo</w:t>
      </w:r>
      <w:proofErr w:type="spellEnd"/>
      <w:r w:rsidRPr="00D670A5">
        <w:rPr>
          <w:rFonts w:ascii="Arial Narrow" w:eastAsia="Batang" w:hAnsi="Arial Narrow" w:cs="Comic Sans MS"/>
          <w:b/>
          <w:color w:val="000000"/>
          <w:sz w:val="22"/>
          <w:szCs w:val="22"/>
          <w:u w:val="single"/>
          <w:lang w:eastAsia="ko-KR"/>
        </w:rPr>
        <w:t xml:space="preserve"> </w:t>
      </w:r>
    </w:p>
    <w:p w14:paraId="68260D22" w14:textId="77777777" w:rsidR="00E35A95" w:rsidRPr="009834EE" w:rsidRDefault="00E35A95" w:rsidP="00E35A95">
      <w:pPr>
        <w:overflowPunct w:val="0"/>
        <w:autoSpaceDE w:val="0"/>
        <w:spacing w:line="276" w:lineRule="auto"/>
        <w:ind w:left="851" w:hanging="426"/>
        <w:jc w:val="both"/>
        <w:textAlignment w:val="baseline"/>
        <w:rPr>
          <w:sz w:val="22"/>
          <w:szCs w:val="22"/>
        </w:rPr>
      </w:pPr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</w:t>
      </w:r>
      <w:proofErr w:type="spellStart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Ponuditelji</w:t>
      </w:r>
      <w:proofErr w:type="spellEnd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mogu</w:t>
      </w:r>
      <w:proofErr w:type="spellEnd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sve</w:t>
      </w:r>
      <w:proofErr w:type="spellEnd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dodatne</w:t>
      </w:r>
      <w:proofErr w:type="spellEnd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informacije</w:t>
      </w:r>
      <w:proofErr w:type="spellEnd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obratiti</w:t>
      </w:r>
      <w:proofErr w:type="spellEnd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9834E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g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đi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r w:rsidRPr="009834EE">
        <w:rPr>
          <w:rFonts w:ascii="Arial Narrow" w:hAnsi="Arial Narrow"/>
          <w:bCs/>
          <w:sz w:val="22"/>
          <w:szCs w:val="22"/>
        </w:rPr>
        <w:t xml:space="preserve">Asja </w:t>
      </w:r>
      <w:proofErr w:type="spellStart"/>
      <w:proofErr w:type="gramStart"/>
      <w:r w:rsidRPr="009834EE">
        <w:rPr>
          <w:rFonts w:ascii="Arial Narrow" w:hAnsi="Arial Narrow"/>
          <w:bCs/>
          <w:sz w:val="22"/>
          <w:szCs w:val="22"/>
        </w:rPr>
        <w:t>Korbar,univ</w:t>
      </w:r>
      <w:proofErr w:type="spellEnd"/>
      <w:r w:rsidRPr="009834EE">
        <w:rPr>
          <w:rFonts w:ascii="Arial Narrow" w:hAnsi="Arial Narrow"/>
          <w:bCs/>
          <w:sz w:val="22"/>
          <w:szCs w:val="22"/>
        </w:rPr>
        <w:t>.</w:t>
      </w:r>
      <w:proofErr w:type="gramEnd"/>
      <w:r w:rsidRPr="009834EE">
        <w:rPr>
          <w:rFonts w:ascii="Arial Narrow" w:hAnsi="Arial Narrow"/>
          <w:bCs/>
          <w:sz w:val="22"/>
          <w:szCs w:val="22"/>
        </w:rPr>
        <w:t xml:space="preserve"> mag. </w:t>
      </w:r>
      <w:proofErr w:type="spellStart"/>
      <w:r w:rsidRPr="009834EE">
        <w:rPr>
          <w:rFonts w:ascii="Arial Narrow" w:hAnsi="Arial Narrow"/>
          <w:bCs/>
          <w:sz w:val="22"/>
          <w:szCs w:val="22"/>
        </w:rPr>
        <w:t>philol</w:t>
      </w:r>
      <w:proofErr w:type="spellEnd"/>
      <w:r w:rsidRPr="009834EE">
        <w:rPr>
          <w:rFonts w:ascii="Arial Narrow" w:hAnsi="Arial Narrow"/>
          <w:bCs/>
          <w:sz w:val="22"/>
          <w:szCs w:val="22"/>
        </w:rPr>
        <w:t>. hung</w:t>
      </w:r>
      <w:r w:rsidRPr="009834EE">
        <w:rPr>
          <w:rFonts w:ascii="Arial Narrow" w:hAnsi="Arial Narrow" w:cs="Arial Narrow"/>
          <w:bCs/>
          <w:sz w:val="22"/>
          <w:szCs w:val="22"/>
        </w:rPr>
        <w:t xml:space="preserve">., </w:t>
      </w:r>
      <w:r w:rsidRPr="00A77A6D">
        <w:rPr>
          <w:rFonts w:ascii="Arial Narrow" w:hAnsi="Arial Narrow" w:cs="Arial Narrow"/>
          <w:bCs/>
          <w:sz w:val="22"/>
          <w:szCs w:val="22"/>
        </w:rPr>
        <w:t>099/3119-952</w:t>
      </w:r>
      <w:r w:rsidRPr="009834EE">
        <w:rPr>
          <w:rFonts w:ascii="Arial Narrow" w:hAnsi="Arial Narrow" w:cs="Arial Narrow"/>
          <w:bCs/>
          <w:sz w:val="22"/>
          <w:szCs w:val="22"/>
        </w:rPr>
        <w:t>, email:</w:t>
      </w:r>
      <w:r w:rsidRPr="009834EE">
        <w:rPr>
          <w:sz w:val="22"/>
          <w:szCs w:val="22"/>
        </w:rPr>
        <w:t xml:space="preserve"> </w:t>
      </w:r>
      <w:r w:rsidRPr="009834EE">
        <w:rPr>
          <w:rFonts w:ascii="Arial Narrow" w:hAnsi="Arial Narrow" w:cs="Arial Narrow"/>
          <w:bCs/>
          <w:sz w:val="22"/>
          <w:szCs w:val="22"/>
        </w:rPr>
        <w:t>asja.korbar@bolnica-vrapce.hr</w:t>
      </w:r>
    </w:p>
    <w:p w14:paraId="16D2CA24" w14:textId="77777777" w:rsidR="00E35A95" w:rsidRPr="00BF3ECD" w:rsidRDefault="00E35A95" w:rsidP="00E35A95">
      <w:pPr>
        <w:autoSpaceDN w:val="0"/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hAnsi="Arial Narrow"/>
          <w:b/>
          <w:bCs/>
          <w:sz w:val="22"/>
          <w:szCs w:val="22"/>
          <w:lang w:bidi="hr-HR"/>
        </w:rPr>
        <w:t xml:space="preserve">4.6. </w:t>
      </w: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ab/>
      </w:r>
      <w:proofErr w:type="spellStart"/>
      <w:r w:rsidRPr="00BF3ECD">
        <w:rPr>
          <w:rFonts w:ascii="Arial Narrow" w:hAnsi="Arial Narrow"/>
          <w:b/>
          <w:bCs/>
          <w:sz w:val="22"/>
          <w:szCs w:val="22"/>
          <w:lang w:bidi="hr-HR"/>
        </w:rPr>
        <w:t>P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osebn</w:t>
      </w: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e</w:t>
      </w:r>
      <w:proofErr w:type="spell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odredbe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2FA17310" w14:textId="77777777" w:rsidR="00E35A95" w:rsidRPr="00BA5BA1" w:rsidRDefault="00E35A95" w:rsidP="00E35A95">
      <w:pPr>
        <w:spacing w:line="276" w:lineRule="auto"/>
        <w:ind w:left="426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hAnsi="Arial Narrow"/>
          <w:b/>
          <w:bCs/>
          <w:sz w:val="22"/>
          <w:szCs w:val="22"/>
          <w:lang w:bidi="hr-HR"/>
        </w:rPr>
        <w:t xml:space="preserve">      </w:t>
      </w:r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Na </w:t>
      </w:r>
      <w:proofErr w:type="spellStart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ovaj</w:t>
      </w:r>
      <w:proofErr w:type="spellEnd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postupak</w:t>
      </w:r>
      <w:proofErr w:type="spellEnd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ne </w:t>
      </w:r>
      <w:proofErr w:type="spellStart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primjenjuje</w:t>
      </w:r>
      <w:proofErr w:type="spellEnd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Zakon o </w:t>
      </w:r>
      <w:proofErr w:type="spellStart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javnoj</w:t>
      </w:r>
      <w:proofErr w:type="spellEnd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nabavi</w:t>
      </w:r>
      <w:proofErr w:type="spellEnd"/>
      <w:r w:rsidRPr="00BA5BA1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5FC7F830" w14:textId="77777777" w:rsidR="00E35A95" w:rsidRDefault="00E35A95" w:rsidP="00E35A95">
      <w:pPr>
        <w:tabs>
          <w:tab w:val="left" w:pos="709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zadržava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pravo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poništiti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ovaj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postupak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bilo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kojem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trenutku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odnosno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ne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odabrati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proofErr w:type="gram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niti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jednu</w:t>
      </w:r>
      <w:proofErr w:type="spellEnd"/>
      <w:proofErr w:type="gram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ponudu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a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sve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bez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ikakvih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obveza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naknada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bilo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koje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vrste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prema</w:t>
      </w:r>
      <w:proofErr w:type="spellEnd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DE07A9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ponuditeljima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15893F4D" w14:textId="77777777" w:rsidR="00E35A95" w:rsidRDefault="00E35A95" w:rsidP="00E35A95">
      <w:pPr>
        <w:tabs>
          <w:tab w:val="left" w:pos="709"/>
          <w:tab w:val="left" w:pos="1416"/>
          <w:tab w:val="left" w:pos="2124"/>
          <w:tab w:val="left" w:pos="2400"/>
          <w:tab w:val="left" w:pos="2610"/>
        </w:tabs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4D4E3C19" w14:textId="77777777" w:rsidR="00E35A95" w:rsidRPr="00F32C2C" w:rsidRDefault="00E35A95" w:rsidP="00E35A95">
      <w:pPr>
        <w:spacing w:line="276" w:lineRule="auto"/>
        <w:ind w:left="426" w:hanging="708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     4.7.         Rok </w:t>
      </w:r>
      <w:proofErr w:type="spell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valjanosti</w:t>
      </w:r>
      <w:proofErr w:type="spell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ponude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</w:p>
    <w:p w14:paraId="4D645DBA" w14:textId="77777777" w:rsidR="00E35A95" w:rsidRDefault="00E35A95" w:rsidP="00E35A95">
      <w:pPr>
        <w:autoSpaceDN w:val="0"/>
        <w:spacing w:line="276" w:lineRule="auto"/>
        <w:ind w:left="709"/>
        <w:rPr>
          <w:rFonts w:ascii="Arial Narrow" w:hAnsi="Arial Narrow"/>
          <w:sz w:val="22"/>
          <w:szCs w:val="22"/>
        </w:rPr>
      </w:pPr>
      <w:r w:rsidRPr="00A2505E">
        <w:rPr>
          <w:rFonts w:ascii="Arial Narrow" w:hAnsi="Arial Narrow"/>
          <w:sz w:val="22"/>
          <w:szCs w:val="22"/>
        </w:rPr>
        <w:t xml:space="preserve">Rok </w:t>
      </w:r>
      <w:proofErr w:type="spellStart"/>
      <w:r w:rsidRPr="00A2505E">
        <w:rPr>
          <w:rFonts w:ascii="Arial Narrow" w:hAnsi="Arial Narrow"/>
          <w:sz w:val="22"/>
          <w:szCs w:val="22"/>
        </w:rPr>
        <w:t>valjanosti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2505E">
        <w:rPr>
          <w:rFonts w:ascii="Arial Narrow" w:hAnsi="Arial Narrow"/>
          <w:sz w:val="22"/>
          <w:szCs w:val="22"/>
        </w:rPr>
        <w:t>ponude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mora </w:t>
      </w:r>
      <w:proofErr w:type="spellStart"/>
      <w:r w:rsidRPr="00A2505E">
        <w:rPr>
          <w:rFonts w:ascii="Arial Narrow" w:hAnsi="Arial Narrow"/>
          <w:sz w:val="22"/>
          <w:szCs w:val="22"/>
        </w:rPr>
        <w:t>biti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2505E">
        <w:rPr>
          <w:rFonts w:ascii="Arial Narrow" w:hAnsi="Arial Narrow"/>
          <w:sz w:val="22"/>
          <w:szCs w:val="22"/>
        </w:rPr>
        <w:t>naveden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u </w:t>
      </w:r>
      <w:proofErr w:type="spellStart"/>
      <w:r w:rsidRPr="00A2505E">
        <w:rPr>
          <w:rFonts w:ascii="Arial Narrow" w:hAnsi="Arial Narrow"/>
          <w:sz w:val="22"/>
          <w:szCs w:val="22"/>
        </w:rPr>
        <w:t>ponudi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2505E">
        <w:rPr>
          <w:rFonts w:ascii="Arial Narrow" w:hAnsi="Arial Narrow"/>
          <w:sz w:val="22"/>
          <w:szCs w:val="22"/>
        </w:rPr>
        <w:t>i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ne </w:t>
      </w:r>
      <w:proofErr w:type="spellStart"/>
      <w:r w:rsidRPr="00A2505E">
        <w:rPr>
          <w:rFonts w:ascii="Arial Narrow" w:hAnsi="Arial Narrow"/>
          <w:sz w:val="22"/>
          <w:szCs w:val="22"/>
        </w:rPr>
        <w:t>može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2505E">
        <w:rPr>
          <w:rFonts w:ascii="Arial Narrow" w:hAnsi="Arial Narrow"/>
          <w:sz w:val="22"/>
          <w:szCs w:val="22"/>
        </w:rPr>
        <w:t>biti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2505E">
        <w:rPr>
          <w:rFonts w:ascii="Arial Narrow" w:hAnsi="Arial Narrow"/>
          <w:sz w:val="22"/>
          <w:szCs w:val="22"/>
        </w:rPr>
        <w:t>kraći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od </w:t>
      </w:r>
      <w:r>
        <w:rPr>
          <w:rFonts w:ascii="Arial Narrow" w:hAnsi="Arial Narrow"/>
          <w:sz w:val="22"/>
          <w:szCs w:val="22"/>
        </w:rPr>
        <w:t xml:space="preserve">120 </w:t>
      </w:r>
      <w:r w:rsidRPr="00A2505E">
        <w:rPr>
          <w:rFonts w:ascii="Arial Narrow" w:hAnsi="Arial Narrow"/>
          <w:sz w:val="22"/>
          <w:szCs w:val="22"/>
        </w:rPr>
        <w:t xml:space="preserve">dana od dana </w:t>
      </w:r>
      <w:proofErr w:type="spellStart"/>
      <w:r w:rsidRPr="00A2505E">
        <w:rPr>
          <w:rFonts w:ascii="Arial Narrow" w:hAnsi="Arial Narrow"/>
          <w:sz w:val="22"/>
          <w:szCs w:val="22"/>
        </w:rPr>
        <w:t>isteka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2505E">
        <w:rPr>
          <w:rFonts w:ascii="Arial Narrow" w:hAnsi="Arial Narrow"/>
          <w:sz w:val="22"/>
          <w:szCs w:val="22"/>
        </w:rPr>
        <w:t>roka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za </w:t>
      </w:r>
      <w:proofErr w:type="spellStart"/>
      <w:r w:rsidRPr="00A2505E">
        <w:rPr>
          <w:rFonts w:ascii="Arial Narrow" w:hAnsi="Arial Narrow"/>
          <w:sz w:val="22"/>
          <w:szCs w:val="22"/>
        </w:rPr>
        <w:t>dostavu</w:t>
      </w:r>
      <w:proofErr w:type="spellEnd"/>
      <w:r w:rsidRPr="00A2505E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2505E">
        <w:rPr>
          <w:rFonts w:ascii="Arial Narrow" w:hAnsi="Arial Narrow"/>
          <w:sz w:val="22"/>
          <w:szCs w:val="22"/>
        </w:rPr>
        <w:t>ponuda</w:t>
      </w:r>
      <w:proofErr w:type="spellEnd"/>
      <w:r>
        <w:rPr>
          <w:rFonts w:ascii="Arial Narrow" w:hAnsi="Arial Narrow"/>
          <w:sz w:val="22"/>
          <w:szCs w:val="22"/>
        </w:rPr>
        <w:t xml:space="preserve">, s </w:t>
      </w:r>
      <w:proofErr w:type="spellStart"/>
      <w:r>
        <w:rPr>
          <w:rFonts w:ascii="Arial Narrow" w:hAnsi="Arial Narrow"/>
          <w:sz w:val="22"/>
          <w:szCs w:val="22"/>
        </w:rPr>
        <w:t>tim</w:t>
      </w:r>
      <w:proofErr w:type="spellEnd"/>
      <w:r>
        <w:rPr>
          <w:rFonts w:ascii="Arial Narrow" w:hAnsi="Arial Narrow"/>
          <w:sz w:val="22"/>
          <w:szCs w:val="22"/>
        </w:rPr>
        <w:t xml:space="preserve"> da </w:t>
      </w:r>
      <w:proofErr w:type="spellStart"/>
      <w:r>
        <w:rPr>
          <w:rFonts w:ascii="Arial Narrow" w:hAnsi="Arial Narrow"/>
          <w:sz w:val="22"/>
          <w:szCs w:val="22"/>
        </w:rPr>
        <w:t>Naručitelj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može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pisanim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putem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zatražiti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produženje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roka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valjanosti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ponude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p w14:paraId="1E6C8FD3" w14:textId="77777777" w:rsidR="00E35A95" w:rsidRDefault="00E35A95" w:rsidP="00E35A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b/>
          <w:sz w:val="22"/>
          <w:szCs w:val="22"/>
        </w:rPr>
      </w:pPr>
    </w:p>
    <w:p w14:paraId="45D650AB" w14:textId="77777777" w:rsidR="00E35A95" w:rsidRPr="00BF3ECD" w:rsidRDefault="00E35A95" w:rsidP="00E35A9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4.8.</w:t>
      </w:r>
      <w:r w:rsidRPr="00BF3ECD">
        <w:rPr>
          <w:rFonts w:ascii="Arial Narrow" w:hAnsi="Arial Narrow"/>
          <w:b/>
          <w:sz w:val="22"/>
          <w:szCs w:val="22"/>
        </w:rPr>
        <w:tab/>
      </w:r>
      <w:proofErr w:type="spellStart"/>
      <w:r w:rsidRPr="00BF3ECD">
        <w:rPr>
          <w:rFonts w:ascii="Arial Narrow" w:hAnsi="Arial Narrow"/>
          <w:b/>
          <w:sz w:val="22"/>
          <w:szCs w:val="22"/>
        </w:rPr>
        <w:t>Kriterij</w:t>
      </w:r>
      <w:proofErr w:type="spellEnd"/>
      <w:r w:rsidRPr="00BF3ECD">
        <w:rPr>
          <w:rFonts w:ascii="Arial Narrow" w:hAnsi="Arial Narrow"/>
          <w:b/>
          <w:sz w:val="22"/>
          <w:szCs w:val="22"/>
        </w:rPr>
        <w:t xml:space="preserve"> za </w:t>
      </w:r>
      <w:proofErr w:type="spellStart"/>
      <w:r w:rsidRPr="00BF3ECD">
        <w:rPr>
          <w:rFonts w:ascii="Arial Narrow" w:hAnsi="Arial Narrow"/>
          <w:b/>
          <w:sz w:val="22"/>
          <w:szCs w:val="22"/>
        </w:rPr>
        <w:t>odabir</w:t>
      </w:r>
      <w:proofErr w:type="spellEnd"/>
      <w:r w:rsidRPr="00BF3ECD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b/>
          <w:sz w:val="22"/>
          <w:szCs w:val="22"/>
        </w:rPr>
        <w:t>ponude</w:t>
      </w:r>
      <w:proofErr w:type="spellEnd"/>
      <w:r w:rsidRPr="00BF3ECD">
        <w:rPr>
          <w:rFonts w:ascii="Arial Narrow" w:hAnsi="Arial Narrow"/>
          <w:b/>
          <w:sz w:val="22"/>
          <w:szCs w:val="22"/>
        </w:rPr>
        <w:t>:</w:t>
      </w:r>
    </w:p>
    <w:p w14:paraId="49E180BE" w14:textId="77777777" w:rsidR="00E35A95" w:rsidRDefault="00E35A95" w:rsidP="00E35A95">
      <w:pPr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 Narrow" w:hAnsi="Arial Narrow"/>
          <w:sz w:val="22"/>
          <w:szCs w:val="22"/>
        </w:rPr>
      </w:pPr>
      <w:proofErr w:type="spellStart"/>
      <w:r w:rsidRPr="00BF3ECD">
        <w:rPr>
          <w:rFonts w:ascii="Arial Narrow" w:hAnsi="Arial Narrow"/>
          <w:sz w:val="22"/>
          <w:szCs w:val="22"/>
        </w:rPr>
        <w:t>Pravilna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F3ECD">
        <w:rPr>
          <w:rFonts w:ascii="Arial Narrow" w:hAnsi="Arial Narrow"/>
          <w:sz w:val="22"/>
          <w:szCs w:val="22"/>
        </w:rPr>
        <w:t>prihvatljiva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i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prikladna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ponuda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ponuditelja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, s </w:t>
      </w:r>
      <w:proofErr w:type="spellStart"/>
      <w:r w:rsidRPr="00BF3ECD">
        <w:rPr>
          <w:rFonts w:ascii="Arial Narrow" w:hAnsi="Arial Narrow"/>
          <w:sz w:val="22"/>
          <w:szCs w:val="22"/>
        </w:rPr>
        <w:t>najnižom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ukupnom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cijenom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za </w:t>
      </w:r>
      <w:proofErr w:type="spellStart"/>
      <w:r w:rsidRPr="00BF3ECD">
        <w:rPr>
          <w:rFonts w:ascii="Arial Narrow" w:hAnsi="Arial Narrow"/>
          <w:sz w:val="22"/>
          <w:szCs w:val="22"/>
        </w:rPr>
        <w:t>predmet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nabave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. Ako </w:t>
      </w:r>
      <w:proofErr w:type="spellStart"/>
      <w:r w:rsidRPr="00BF3ECD">
        <w:rPr>
          <w:rFonts w:ascii="Arial Narrow" w:hAnsi="Arial Narrow"/>
          <w:sz w:val="22"/>
          <w:szCs w:val="22"/>
        </w:rPr>
        <w:t>su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pristigle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dvije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ili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više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prihvatljivih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ponuda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BF3ECD">
        <w:rPr>
          <w:rFonts w:ascii="Arial Narrow" w:hAnsi="Arial Narrow"/>
          <w:sz w:val="22"/>
          <w:szCs w:val="22"/>
        </w:rPr>
        <w:t>istom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najnižom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cijenim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odabrat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će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se </w:t>
      </w:r>
      <w:proofErr w:type="spellStart"/>
      <w:r w:rsidRPr="00BF3ECD">
        <w:rPr>
          <w:rFonts w:ascii="Arial Narrow" w:hAnsi="Arial Narrow"/>
          <w:sz w:val="22"/>
          <w:szCs w:val="22"/>
        </w:rPr>
        <w:t>ponuda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koja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BF3ECD">
        <w:rPr>
          <w:rFonts w:ascii="Arial Narrow" w:hAnsi="Arial Narrow"/>
          <w:sz w:val="22"/>
          <w:szCs w:val="22"/>
        </w:rPr>
        <w:t>zaprimljena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ranije</w:t>
      </w:r>
      <w:proofErr w:type="spellEnd"/>
      <w:r w:rsidRPr="00BF3EC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2374949E" w14:textId="77777777" w:rsidR="00E35A95" w:rsidRPr="00BF3ECD" w:rsidRDefault="00E35A95" w:rsidP="00E35A95">
      <w:pPr>
        <w:spacing w:line="276" w:lineRule="auto"/>
        <w:jc w:val="both"/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>4.9.</w:t>
      </w:r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ab/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Rok,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način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i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uvjeti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plaćanja</w:t>
      </w:r>
      <w:proofErr w:type="spellEnd"/>
      <w:r w:rsidRPr="00BF3ECD">
        <w:rPr>
          <w:rFonts w:ascii="Arial Narrow" w:eastAsia="Batang" w:hAnsi="Arial Narrow" w:cs="Comic Sans MS"/>
          <w:b/>
          <w:caps/>
          <w:color w:val="000000"/>
          <w:sz w:val="22"/>
          <w:szCs w:val="22"/>
          <w:lang w:eastAsia="ko-KR"/>
        </w:rPr>
        <w:t xml:space="preserve">: </w:t>
      </w:r>
    </w:p>
    <w:p w14:paraId="4A762FE3" w14:textId="77777777" w:rsidR="00E35A95" w:rsidRPr="00BF3ECD" w:rsidRDefault="00E35A95" w:rsidP="00E35A95">
      <w:pPr>
        <w:pStyle w:val="Bodytext20"/>
        <w:shd w:val="clear" w:color="auto" w:fill="auto"/>
        <w:spacing w:line="276" w:lineRule="auto"/>
        <w:ind w:left="708" w:firstLine="0"/>
        <w:rPr>
          <w:rFonts w:ascii="Arial Narrow" w:hAnsi="Arial Narrow"/>
          <w:sz w:val="22"/>
          <w:szCs w:val="22"/>
        </w:rPr>
      </w:pPr>
      <w:proofErr w:type="spellStart"/>
      <w:r w:rsidRPr="00BF3ECD">
        <w:rPr>
          <w:rFonts w:ascii="Arial Narrow" w:hAnsi="Arial Narrow"/>
          <w:sz w:val="22"/>
          <w:szCs w:val="22"/>
        </w:rPr>
        <w:t>Naručitelj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će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račun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pla</w:t>
      </w:r>
      <w:proofErr w:type="spellEnd"/>
      <w:r>
        <w:rPr>
          <w:rFonts w:ascii="Arial Narrow" w:hAnsi="Arial Narrow"/>
          <w:sz w:val="22"/>
          <w:szCs w:val="22"/>
          <w:lang w:val="hr-HR"/>
        </w:rPr>
        <w:t>titi</w:t>
      </w:r>
      <w:r w:rsidRPr="00BF3ECD">
        <w:rPr>
          <w:rFonts w:ascii="Arial Narrow" w:hAnsi="Arial Narrow"/>
          <w:sz w:val="22"/>
          <w:szCs w:val="22"/>
        </w:rPr>
        <w:t xml:space="preserve"> u </w:t>
      </w:r>
      <w:proofErr w:type="spellStart"/>
      <w:r w:rsidRPr="00BF3ECD">
        <w:rPr>
          <w:rFonts w:ascii="Arial Narrow" w:hAnsi="Arial Narrow"/>
          <w:sz w:val="22"/>
          <w:szCs w:val="22"/>
        </w:rPr>
        <w:t>roku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od 30 dana od dana </w:t>
      </w:r>
      <w:proofErr w:type="spellStart"/>
      <w:r w:rsidRPr="00BF3ECD">
        <w:rPr>
          <w:rFonts w:ascii="Arial Narrow" w:hAnsi="Arial Narrow"/>
          <w:sz w:val="22"/>
          <w:szCs w:val="22"/>
        </w:rPr>
        <w:t>zaprimanja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računa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za </w:t>
      </w:r>
      <w:proofErr w:type="spellStart"/>
      <w:r w:rsidRPr="00BF3ECD">
        <w:rPr>
          <w:rFonts w:ascii="Arial Narrow" w:hAnsi="Arial Narrow"/>
          <w:sz w:val="22"/>
          <w:szCs w:val="22"/>
        </w:rPr>
        <w:t>uredno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hr-HR"/>
        </w:rPr>
        <w:t>izvršenu uslugu</w:t>
      </w:r>
      <w:r w:rsidRPr="00BF3ECD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F3ECD">
        <w:rPr>
          <w:rFonts w:ascii="Arial Narrow" w:hAnsi="Arial Narrow"/>
          <w:sz w:val="22"/>
          <w:szCs w:val="22"/>
        </w:rPr>
        <w:t>doznakom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na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poslovni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račun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odabranog</w:t>
      </w:r>
      <w:proofErr w:type="spellEnd"/>
      <w:r w:rsidRPr="00BF3ECD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</w:rPr>
        <w:t>ponuditelja</w:t>
      </w:r>
      <w:proofErr w:type="spellEnd"/>
      <w:r w:rsidRPr="00BF3ECD">
        <w:rPr>
          <w:rFonts w:ascii="Arial Narrow" w:hAnsi="Arial Narrow"/>
          <w:sz w:val="22"/>
          <w:szCs w:val="22"/>
        </w:rPr>
        <w:t>.</w:t>
      </w:r>
    </w:p>
    <w:p w14:paraId="33180409" w14:textId="77777777" w:rsidR="00E35A95" w:rsidRDefault="00E35A95" w:rsidP="00E35A95">
      <w:pPr>
        <w:widowControl w:val="0"/>
        <w:spacing w:line="276" w:lineRule="auto"/>
        <w:ind w:left="708"/>
        <w:jc w:val="both"/>
        <w:rPr>
          <w:rFonts w:ascii="Arial Narrow" w:hAnsi="Arial Narrow"/>
          <w:sz w:val="22"/>
          <w:szCs w:val="22"/>
          <w:lang w:eastAsia="x-none"/>
        </w:rPr>
      </w:pP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Predujam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je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isključen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,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kao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i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traženje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sredstava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osiguranja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plaćanja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od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strane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gospodarskog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subjekta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>.</w:t>
      </w:r>
    </w:p>
    <w:p w14:paraId="3B5FAEAD" w14:textId="77777777" w:rsidR="00E35A95" w:rsidRPr="00BF3ECD" w:rsidRDefault="00E35A95" w:rsidP="00E35A95">
      <w:pPr>
        <w:widowControl w:val="0"/>
        <w:spacing w:line="276" w:lineRule="auto"/>
        <w:ind w:left="708"/>
        <w:jc w:val="both"/>
        <w:rPr>
          <w:rFonts w:ascii="Arial Narrow" w:hAnsi="Arial Narrow"/>
          <w:sz w:val="22"/>
          <w:szCs w:val="22"/>
          <w:lang w:eastAsia="x-none"/>
        </w:rPr>
      </w:pP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Ponuditelj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je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obvezan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na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računu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kojeg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ispostavi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Naručitelju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za </w:t>
      </w:r>
      <w:proofErr w:type="spellStart"/>
      <w:r>
        <w:rPr>
          <w:rFonts w:ascii="Arial Narrow" w:hAnsi="Arial Narrow"/>
          <w:sz w:val="22"/>
          <w:szCs w:val="22"/>
          <w:lang w:eastAsia="x-none"/>
        </w:rPr>
        <w:t>izvršenu</w:t>
      </w:r>
      <w:proofErr w:type="spellEnd"/>
      <w:r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eastAsia="x-none"/>
        </w:rPr>
        <w:t>uslugu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navesti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broj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Ugovora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temeljem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kojeg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se</w:t>
      </w:r>
      <w:r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eastAsia="x-none"/>
        </w:rPr>
        <w:t>izvršava</w:t>
      </w:r>
      <w:proofErr w:type="spellEnd"/>
      <w:r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  <w:lang w:eastAsia="x-none"/>
        </w:rPr>
        <w:t>usluga</w:t>
      </w:r>
      <w:proofErr w:type="spellEnd"/>
      <w:r>
        <w:rPr>
          <w:rFonts w:ascii="Arial Narrow" w:hAnsi="Arial Narrow"/>
          <w:sz w:val="22"/>
          <w:szCs w:val="22"/>
          <w:lang w:eastAsia="x-none"/>
        </w:rPr>
        <w:t>.</w:t>
      </w:r>
    </w:p>
    <w:p w14:paraId="60BD01C8" w14:textId="77777777" w:rsidR="00E35A95" w:rsidRDefault="00E35A95" w:rsidP="00E35A95">
      <w:pPr>
        <w:widowControl w:val="0"/>
        <w:spacing w:line="276" w:lineRule="auto"/>
        <w:ind w:left="708"/>
        <w:jc w:val="both"/>
        <w:rPr>
          <w:rFonts w:ascii="Arial Narrow" w:hAnsi="Arial Narrow"/>
          <w:sz w:val="22"/>
          <w:szCs w:val="22"/>
          <w:lang w:eastAsia="x-none"/>
        </w:rPr>
      </w:pP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Ugovaratelj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izdaje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i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dostavlja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elektronički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račun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 xml:space="preserve"> (e-</w:t>
      </w:r>
      <w:proofErr w:type="spellStart"/>
      <w:r w:rsidRPr="00BF3ECD">
        <w:rPr>
          <w:rFonts w:ascii="Arial Narrow" w:hAnsi="Arial Narrow"/>
          <w:sz w:val="22"/>
          <w:szCs w:val="22"/>
          <w:lang w:eastAsia="x-none"/>
        </w:rPr>
        <w:t>račun</w:t>
      </w:r>
      <w:proofErr w:type="spellEnd"/>
      <w:r w:rsidRPr="00BF3ECD">
        <w:rPr>
          <w:rFonts w:ascii="Arial Narrow" w:hAnsi="Arial Narrow"/>
          <w:sz w:val="22"/>
          <w:szCs w:val="22"/>
          <w:lang w:eastAsia="x-none"/>
        </w:rPr>
        <w:t>)</w:t>
      </w:r>
      <w:r>
        <w:rPr>
          <w:rFonts w:ascii="Arial Narrow" w:hAnsi="Arial Narrow"/>
          <w:sz w:val="22"/>
          <w:szCs w:val="22"/>
          <w:lang w:eastAsia="x-none"/>
        </w:rPr>
        <w:t>.</w:t>
      </w:r>
    </w:p>
    <w:p w14:paraId="12C903A1" w14:textId="7AAE0802" w:rsidR="00E35A95" w:rsidRPr="006017D5" w:rsidRDefault="00E35A95" w:rsidP="00E35A95">
      <w:pPr>
        <w:spacing w:line="276" w:lineRule="auto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</w:p>
    <w:p w14:paraId="449CF8D3" w14:textId="77777777" w:rsidR="00E35A95" w:rsidRPr="006E4F1E" w:rsidRDefault="00E35A95" w:rsidP="00E35A95">
      <w:pPr>
        <w:spacing w:line="276" w:lineRule="auto"/>
        <w:ind w:left="284" w:hanging="283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4.10.    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Datum,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vrijeme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i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mjesto</w:t>
      </w:r>
      <w:proofErr w:type="spellEnd"/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dostave</w:t>
      </w:r>
      <w:proofErr w:type="spellEnd"/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ponuda</w:t>
      </w:r>
      <w:proofErr w:type="spellEnd"/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Pr="006E4F1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55029F7A" w14:textId="2B4702A4" w:rsidR="00E35A95" w:rsidRDefault="00E35A95" w:rsidP="00E35A95">
      <w:pPr>
        <w:spacing w:line="276" w:lineRule="auto"/>
        <w:ind w:left="284" w:hanging="283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6E4F1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 w:rsidRPr="006E4F1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 w:rsidRPr="006E4F1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 w:rsidRPr="006E4F1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 w:rsidRPr="006E4F1E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26. </w:t>
      </w:r>
      <w:proofErr w:type="spellStart"/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kolovoza</w:t>
      </w:r>
      <w:proofErr w:type="spellEnd"/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do </w:t>
      </w:r>
      <w:r w:rsidR="004377C4"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12</w:t>
      </w:r>
      <w:r w:rsidRPr="006E4F1E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,00 sati</w:t>
      </w:r>
    </w:p>
    <w:p w14:paraId="60ACE994" w14:textId="77777777" w:rsidR="00E35A95" w:rsidRPr="00BF3ECD" w:rsidRDefault="00E35A95" w:rsidP="00E35A95">
      <w:pPr>
        <w:spacing w:line="276" w:lineRule="auto"/>
        <w:ind w:left="426" w:firstLine="141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lastRenderedPageBreak/>
        <w:t xml:space="preserve">KLINIKA ZA PSIHIJATRIJU VRAPČE,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Bolnička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cesta 32,10090 Zagreb</w:t>
      </w:r>
    </w:p>
    <w:p w14:paraId="6489BFEF" w14:textId="77777777" w:rsidR="00E35A95" w:rsidRDefault="00E35A95" w:rsidP="00E35A95">
      <w:pPr>
        <w:spacing w:line="276" w:lineRule="auto"/>
        <w:ind w:left="66" w:firstLine="141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</w:t>
      </w:r>
      <w:proofErr w:type="spellStart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Otvaranje</w:t>
      </w:r>
      <w:proofErr w:type="spellEnd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neće</w:t>
      </w:r>
      <w:proofErr w:type="spellEnd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biti</w:t>
      </w:r>
      <w:proofErr w:type="spellEnd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javno</w:t>
      </w:r>
      <w:proofErr w:type="spellEnd"/>
      <w:r w:rsidRPr="005F72B4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1395269E" w14:textId="77777777" w:rsidR="00E35A95" w:rsidRDefault="00E35A95" w:rsidP="00E35A95">
      <w:pPr>
        <w:spacing w:line="276" w:lineRule="auto"/>
        <w:ind w:left="66" w:firstLine="141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5BF7395D" w14:textId="77777777" w:rsidR="00E35A95" w:rsidRDefault="00E35A95" w:rsidP="00E35A95">
      <w:pPr>
        <w:spacing w:line="276" w:lineRule="auto"/>
        <w:ind w:left="66" w:firstLine="141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366086F1" w14:textId="77777777" w:rsidR="00E35A95" w:rsidRPr="00BF3ECD" w:rsidRDefault="00E35A95" w:rsidP="00E35A95">
      <w:pPr>
        <w:spacing w:line="276" w:lineRule="auto"/>
        <w:ind w:left="567" w:hanging="567"/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4.11.    </w:t>
      </w:r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Rok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donošenja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odluke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o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odabiru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/ </w:t>
      </w: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poništenju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:</w:t>
      </w:r>
    </w:p>
    <w:p w14:paraId="3025A371" w14:textId="77777777" w:rsidR="00E35A95" w:rsidRDefault="00E35A95" w:rsidP="00E35A95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</w:t>
      </w:r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dluku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odabiru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najpovoljnije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Odluku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poništenju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će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donijeti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roku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od 30 dana od dana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isteka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roka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pisanu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obavijest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rezultatima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(o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odabiru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najpovoljnije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ili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odbijanju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svih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poništenju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postupka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)</w:t>
      </w:r>
      <w:r w:rsidRPr="008555B6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objaviti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web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stranici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Bolnice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2EFC025D" w14:textId="77777777" w:rsidR="00E35A95" w:rsidRDefault="00E35A95" w:rsidP="00E35A95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14F37B3C" w14:textId="77777777" w:rsidR="00E35A95" w:rsidRPr="00BA508D" w:rsidRDefault="00E35A95" w:rsidP="00E35A95">
      <w:pPr>
        <w:spacing w:line="276" w:lineRule="auto"/>
        <w:ind w:left="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Ukoliko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postoje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razlozi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za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poništenje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postupka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nabave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će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bez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odgode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donijeti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odluku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poništenju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Ukoliko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niti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jedna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dostavljena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u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potpunosti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ne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odgovara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traženome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,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naručitelj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nije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obvezan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izvršiti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odabir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Protiv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odluke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o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odabiru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ne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može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izjavljivati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pravni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lijek</w:t>
      </w:r>
      <w:proofErr w:type="spellEnd"/>
      <w:r w:rsidRPr="00BA508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.</w:t>
      </w:r>
    </w:p>
    <w:p w14:paraId="5BCB7148" w14:textId="77777777" w:rsidR="00E35A95" w:rsidRDefault="00E35A95" w:rsidP="00E35A95">
      <w:pPr>
        <w:spacing w:line="276" w:lineRule="auto"/>
        <w:ind w:left="708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26C5B1BF" w14:textId="77777777" w:rsidR="00E35A95" w:rsidRPr="00BF3ECD" w:rsidRDefault="00E35A95" w:rsidP="00E35A95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4.12. Jezik </w:t>
      </w:r>
      <w:proofErr w:type="spell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i</w:t>
      </w:r>
      <w:proofErr w:type="spell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pismo </w:t>
      </w:r>
      <w:proofErr w:type="spell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na</w:t>
      </w:r>
      <w:proofErr w:type="spell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kojem</w:t>
      </w:r>
      <w:proofErr w:type="spell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se </w:t>
      </w:r>
      <w:proofErr w:type="spell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izrađuje</w:t>
      </w:r>
      <w:proofErr w:type="spellEnd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ponuda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</w:p>
    <w:p w14:paraId="0940B705" w14:textId="77777777" w:rsidR="00E35A95" w:rsidRDefault="00E35A95" w:rsidP="00E35A95">
      <w:pPr>
        <w:spacing w:line="276" w:lineRule="auto"/>
        <w:ind w:left="-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</w:r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           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zajedno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pripadajućom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dokumentacijom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izrađuje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se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na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hrvatskom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jeziku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i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latiničnom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pismu</w:t>
      </w:r>
      <w:proofErr w:type="spellEnd"/>
      <w:r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.  </w:t>
      </w:r>
    </w:p>
    <w:p w14:paraId="12B9EB00" w14:textId="77777777" w:rsidR="00E35A95" w:rsidRDefault="00E35A95" w:rsidP="00E35A95">
      <w:pPr>
        <w:spacing w:line="276" w:lineRule="auto"/>
        <w:ind w:left="-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1790A9D" w14:textId="77777777" w:rsidR="00E35A95" w:rsidRDefault="00E35A95" w:rsidP="00E35A95">
      <w:pPr>
        <w:spacing w:line="276" w:lineRule="auto"/>
        <w:ind w:left="-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1B98D193" w14:textId="77777777" w:rsidR="00E35A95" w:rsidRDefault="00E35A95" w:rsidP="00E35A95">
      <w:pPr>
        <w:spacing w:line="276" w:lineRule="auto"/>
        <w:ind w:left="-567"/>
        <w:jc w:val="both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50ACB225" w14:textId="77777777" w:rsidR="00E35A95" w:rsidRDefault="00E35A95" w:rsidP="00E35A95">
      <w:pPr>
        <w:spacing w:line="276" w:lineRule="auto"/>
        <w:ind w:left="708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C3B0E33" w14:textId="77777777" w:rsidR="00E35A95" w:rsidRPr="00BF3ECD" w:rsidRDefault="00E35A95" w:rsidP="00E35A95">
      <w:pPr>
        <w:spacing w:line="276" w:lineRule="auto"/>
        <w:ind w:left="708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509C60BD" w14:textId="77777777" w:rsidR="00E35A95" w:rsidRPr="00BF3ECD" w:rsidRDefault="00E35A95" w:rsidP="00E35A95">
      <w:pPr>
        <w:spacing w:line="276" w:lineRule="auto"/>
        <w:ind w:left="708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proofErr w:type="spellStart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Privitak</w:t>
      </w:r>
      <w:proofErr w:type="spellEnd"/>
      <w:r w:rsidRPr="00BF3ECD">
        <w:rPr>
          <w:rFonts w:ascii="Arial Narrow" w:eastAsia="Batang" w:hAnsi="Arial Narrow" w:cs="Comic Sans MS"/>
          <w:b/>
          <w:color w:val="000000"/>
          <w:sz w:val="22"/>
          <w:szCs w:val="22"/>
          <w:lang w:eastAsia="ko-KR"/>
        </w:rPr>
        <w:t>: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Ponudbeni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list</w:t>
      </w: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br/>
        <w:t xml:space="preserve">              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Troškovnik</w:t>
      </w:r>
      <w:proofErr w:type="spellEnd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 xml:space="preserve"> / </w:t>
      </w:r>
      <w:proofErr w:type="spellStart"/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>specifikacija</w:t>
      </w:r>
      <w:proofErr w:type="spellEnd"/>
    </w:p>
    <w:p w14:paraId="1A3824EE" w14:textId="77777777" w:rsidR="00E35A95" w:rsidRDefault="00E35A95" w:rsidP="00E35A95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  <w:r w:rsidRPr="00BF3ECD"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  <w:tab/>
        <w:t xml:space="preserve">                </w:t>
      </w:r>
    </w:p>
    <w:p w14:paraId="76ED7202" w14:textId="77777777" w:rsidR="00E35A95" w:rsidRDefault="00E35A95" w:rsidP="00E35A95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E3BB5BC" w14:textId="77777777" w:rsidR="00E35A95" w:rsidRDefault="00E35A95" w:rsidP="00E35A95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23B79C47" w14:textId="77777777" w:rsidR="00E35A95" w:rsidRDefault="00E35A95" w:rsidP="00E35A95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55F3255C" w14:textId="77777777" w:rsidR="00E35A95" w:rsidRDefault="00E35A95" w:rsidP="00E35A95">
      <w:pPr>
        <w:spacing w:line="276" w:lineRule="auto"/>
        <w:rPr>
          <w:rFonts w:ascii="Arial Narrow" w:eastAsia="Batang" w:hAnsi="Arial Narrow" w:cs="Comic Sans MS"/>
          <w:color w:val="000000"/>
          <w:sz w:val="22"/>
          <w:szCs w:val="22"/>
          <w:lang w:eastAsia="ko-KR"/>
        </w:rPr>
      </w:pPr>
    </w:p>
    <w:p w14:paraId="059639A0" w14:textId="6F2D6D8A" w:rsidR="000E1622" w:rsidRPr="000E1622" w:rsidRDefault="000E1622" w:rsidP="000E1622">
      <w:pPr>
        <w:tabs>
          <w:tab w:val="left" w:pos="1740"/>
        </w:tabs>
        <w:rPr>
          <w:lang w:val="hr-HR"/>
        </w:rPr>
      </w:pPr>
      <w:r>
        <w:rPr>
          <w:lang w:val="hr-HR"/>
        </w:rPr>
        <w:tab/>
      </w:r>
    </w:p>
    <w:sectPr w:rsidR="000E1622" w:rsidRPr="000E162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3003" w14:textId="77777777" w:rsidR="00DC72A4" w:rsidRDefault="00DC72A4" w:rsidP="000E1622">
      <w:pPr>
        <w:spacing w:after="0" w:line="240" w:lineRule="auto"/>
      </w:pPr>
      <w:r>
        <w:separator/>
      </w:r>
    </w:p>
  </w:endnote>
  <w:endnote w:type="continuationSeparator" w:id="0">
    <w:p w14:paraId="771589D4" w14:textId="77777777" w:rsidR="00DC72A4" w:rsidRDefault="00DC72A4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1B20" w14:textId="77777777" w:rsidR="00DC72A4" w:rsidRDefault="00DC72A4" w:rsidP="000E1622">
      <w:pPr>
        <w:spacing w:after="0" w:line="240" w:lineRule="auto"/>
      </w:pPr>
      <w:r>
        <w:separator/>
      </w:r>
    </w:p>
  </w:footnote>
  <w:footnote w:type="continuationSeparator" w:id="0">
    <w:p w14:paraId="75F5D11B" w14:textId="77777777" w:rsidR="00DC72A4" w:rsidRDefault="00DC72A4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E5D"/>
    <w:multiLevelType w:val="multilevel"/>
    <w:tmpl w:val="708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A3BB0"/>
    <w:multiLevelType w:val="multilevel"/>
    <w:tmpl w:val="EE0CE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" w15:restartNumberingAfterBreak="0">
    <w:nsid w:val="3D397B81"/>
    <w:multiLevelType w:val="hybridMultilevel"/>
    <w:tmpl w:val="43824E9E"/>
    <w:lvl w:ilvl="0" w:tplc="5E2C4040">
      <w:start w:val="13"/>
      <w:numFmt w:val="bullet"/>
      <w:lvlText w:val="-"/>
      <w:lvlJc w:val="left"/>
      <w:pPr>
        <w:ind w:left="786" w:hanging="360"/>
      </w:pPr>
      <w:rPr>
        <w:rFonts w:ascii="Arial Narrow" w:eastAsia="Batang" w:hAnsi="Arial Narrow" w:cs="Comic Sans MS" w:hint="default"/>
        <w:b w:val="0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13D3DED"/>
    <w:multiLevelType w:val="hybridMultilevel"/>
    <w:tmpl w:val="67186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2487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31D8"/>
    <w:multiLevelType w:val="multilevel"/>
    <w:tmpl w:val="DA2AF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 w16cid:durableId="1253124981">
    <w:abstractNumId w:val="1"/>
  </w:num>
  <w:num w:numId="2" w16cid:durableId="1493913821">
    <w:abstractNumId w:val="2"/>
  </w:num>
  <w:num w:numId="3" w16cid:durableId="1365786934">
    <w:abstractNumId w:val="4"/>
  </w:num>
  <w:num w:numId="4" w16cid:durableId="1061951226">
    <w:abstractNumId w:val="3"/>
  </w:num>
  <w:num w:numId="5" w16cid:durableId="1234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CF"/>
    <w:rsid w:val="000E1622"/>
    <w:rsid w:val="0020080B"/>
    <w:rsid w:val="00251F61"/>
    <w:rsid w:val="00332DCF"/>
    <w:rsid w:val="003C5B90"/>
    <w:rsid w:val="004377C4"/>
    <w:rsid w:val="00623418"/>
    <w:rsid w:val="006D129F"/>
    <w:rsid w:val="006E4F1E"/>
    <w:rsid w:val="009F0E6D"/>
    <w:rsid w:val="00C70B36"/>
    <w:rsid w:val="00DC72A4"/>
    <w:rsid w:val="00E35A95"/>
    <w:rsid w:val="00EC60CC"/>
    <w:rsid w:val="00F7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character" w:styleId="Hyperlink">
    <w:name w:val="Hyperlink"/>
    <w:rsid w:val="00E35A95"/>
    <w:rPr>
      <w:color w:val="0000FF"/>
      <w:u w:val="single"/>
    </w:rPr>
  </w:style>
  <w:style w:type="character" w:customStyle="1" w:styleId="Bodytext2">
    <w:name w:val="Body text (2)_"/>
    <w:link w:val="Bodytext20"/>
    <w:rsid w:val="00E35A95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35A95"/>
    <w:pPr>
      <w:widowControl w:val="0"/>
      <w:shd w:val="clear" w:color="auto" w:fill="FFFFFF"/>
      <w:spacing w:after="0" w:line="250" w:lineRule="exact"/>
      <w:ind w:hanging="40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bolnica-vrapc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lnica-vrapc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Ivona Trupčević</cp:lastModifiedBy>
  <cp:revision>10</cp:revision>
  <cp:lastPrinted>2025-08-07T13:36:00Z</cp:lastPrinted>
  <dcterms:created xsi:type="dcterms:W3CDTF">2025-04-08T10:56:00Z</dcterms:created>
  <dcterms:modified xsi:type="dcterms:W3CDTF">2025-08-12T11:40:00Z</dcterms:modified>
</cp:coreProperties>
</file>