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4247" w14:textId="4DD207D4" w:rsidR="008D59A4" w:rsidRPr="007A0310" w:rsidRDefault="008D59A4" w:rsidP="008D59A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Broj: </w:t>
      </w:r>
      <w:r w:rsidR="00ED50FE" w:rsidRPr="00ED50FE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23-4052-2/8183-26   </w:t>
      </w:r>
    </w:p>
    <w:p w14:paraId="308E85DF" w14:textId="787983D9" w:rsidR="008D59A4" w:rsidRPr="007A0310" w:rsidRDefault="008D59A4" w:rsidP="008D59A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Zagreb, </w:t>
      </w:r>
      <w:r w:rsidR="00497E27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20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. </w:t>
      </w:r>
      <w:r w:rsidR="00497E27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ožujka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 2026.</w:t>
      </w:r>
    </w:p>
    <w:p w14:paraId="29DC122F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>- ČLANOVIMA UPRAVNOG VIJEĆA</w:t>
      </w:r>
    </w:p>
    <w:p w14:paraId="7AB25044" w14:textId="55954CCC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 xml:space="preserve">- RAVNATELJICI </w:t>
      </w:r>
      <w:r w:rsidR="00976AFB"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>KLINIKE</w:t>
      </w:r>
    </w:p>
    <w:p w14:paraId="25BE2D93" w14:textId="7DB88E44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 xml:space="preserve">- ZAMJENIKU RAVNATELJICE </w:t>
      </w:r>
      <w:r w:rsidR="00976AFB"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>KLINIKE</w:t>
      </w:r>
    </w:p>
    <w:p w14:paraId="0BE73766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 xml:space="preserve">- POMOĆNICIMA RAVNATELJA </w:t>
      </w:r>
    </w:p>
    <w:p w14:paraId="4044F31C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>- PREDSJEDNICI STRUČNOG VIJEĆA</w:t>
      </w:r>
    </w:p>
    <w:p w14:paraId="302F55B6" w14:textId="77777777" w:rsidR="008D59A4" w:rsidRPr="007A0310" w:rsidRDefault="008D59A4" w:rsidP="008D59A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22F7E71C" w14:textId="77777777" w:rsidR="008D59A4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D25B780" w14:textId="77777777" w:rsidR="007A0310" w:rsidRPr="007A0310" w:rsidRDefault="007A0310" w:rsidP="008D59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B69D54C" w14:textId="77777777" w:rsidR="008D59A4" w:rsidRDefault="008D59A4" w:rsidP="008D59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P O Z I V</w:t>
      </w:r>
    </w:p>
    <w:p w14:paraId="74469B9A" w14:textId="77777777" w:rsidR="007A0310" w:rsidRDefault="007A0310" w:rsidP="008D59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626C217B" w14:textId="77777777" w:rsidR="007A0310" w:rsidRPr="007A0310" w:rsidRDefault="007A0310" w:rsidP="008D59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19DB926F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78D6B6B" w14:textId="2D8DAF6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Pozivamo Vas na </w:t>
      </w:r>
      <w:r w:rsidR="00ED50FE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5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.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 sjednicu Upravnog vijeća Klinike za psihijatriju Vrapče, Zagreb, Bolnička c. 32 koja će se održati u </w:t>
      </w:r>
      <w:r w:rsidR="00ED50FE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srijedu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, </w:t>
      </w:r>
      <w:r w:rsidR="007A0310"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2</w:t>
      </w:r>
      <w:r w:rsidR="00ED50FE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5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. </w:t>
      </w:r>
      <w:r w:rsidR="00ED50FE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ožujka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 2026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. godine s početkom u 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1</w:t>
      </w:r>
      <w:r w:rsidR="007A0310"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4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,</w:t>
      </w:r>
      <w:r w:rsidR="00ED50FE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0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0 sati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.</w:t>
      </w:r>
    </w:p>
    <w:p w14:paraId="275E991A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16"/>
          <w:szCs w:val="16"/>
          <w:lang w:eastAsia="hr-HR"/>
        </w:rPr>
      </w:pPr>
    </w:p>
    <w:p w14:paraId="73243AE1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Za sjednicu predlažem sljedeći:</w:t>
      </w:r>
    </w:p>
    <w:p w14:paraId="4FF3D208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16"/>
          <w:szCs w:val="16"/>
          <w:lang w:eastAsia="hr-HR"/>
        </w:rPr>
      </w:pPr>
    </w:p>
    <w:p w14:paraId="57CD6654" w14:textId="77777777" w:rsidR="008D59A4" w:rsidRPr="007A0310" w:rsidRDefault="008D59A4" w:rsidP="008D59A4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DNEVNI RED:</w:t>
      </w:r>
    </w:p>
    <w:p w14:paraId="7DDB9428" w14:textId="77777777" w:rsidR="008D59A4" w:rsidRPr="007A0310" w:rsidRDefault="008D59A4" w:rsidP="008D59A4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6BCFB518" w14:textId="55DDC2E2" w:rsidR="008D59A4" w:rsidRPr="006E3204" w:rsidRDefault="008D59A4" w:rsidP="00D73AB7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Prihvaćanje zapisnika Upravnog vijeća s </w:t>
      </w:r>
      <w:r w:rsidR="00ED50FE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4</w:t>
      </w:r>
      <w:r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. sjednice održane </w:t>
      </w:r>
      <w:r w:rsidR="00ED50FE" w:rsidRPr="00ED50FE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24. veljače 2026. </w:t>
      </w:r>
      <w:r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godine </w:t>
      </w:r>
      <w:r w:rsidR="00ED50FE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i s izvanredne sjednice održane </w:t>
      </w:r>
      <w:r w:rsidR="00ED50FE" w:rsidRPr="00ED50FE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12.</w:t>
      </w:r>
      <w:r w:rsidR="00ED50FE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 i 13.</w:t>
      </w:r>
      <w:r w:rsidR="00ED50FE" w:rsidRPr="00ED50FE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 ožujka 2026.</w:t>
      </w:r>
      <w:r w:rsidR="00ED50FE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 godine</w:t>
      </w:r>
    </w:p>
    <w:p w14:paraId="285B2E22" w14:textId="08B14EA5" w:rsidR="008D59A4" w:rsidRDefault="008D59A4" w:rsidP="00D73AB7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Arial Narrow" w:hAnsi="Arial Narrow"/>
          <w:bCs/>
          <w:lang w:val="hr-HR"/>
        </w:rPr>
      </w:pPr>
      <w:r w:rsidRPr="006E3204">
        <w:rPr>
          <w:rFonts w:ascii="Arial Narrow" w:hAnsi="Arial Narrow"/>
          <w:bCs/>
          <w:lang w:val="hr-HR"/>
        </w:rPr>
        <w:t xml:space="preserve">Izvješće financijskog poslovanja </w:t>
      </w:r>
      <w:r w:rsidR="003C45B9" w:rsidRPr="006E3204">
        <w:rPr>
          <w:rFonts w:ascii="Arial Narrow" w:hAnsi="Arial Narrow"/>
          <w:bCs/>
          <w:lang w:val="hr-HR"/>
        </w:rPr>
        <w:t>Klinike</w:t>
      </w:r>
      <w:r w:rsidRPr="006E3204">
        <w:rPr>
          <w:rFonts w:ascii="Arial Narrow" w:hAnsi="Arial Narrow"/>
          <w:bCs/>
          <w:lang w:val="hr-HR"/>
        </w:rPr>
        <w:t xml:space="preserve"> za</w:t>
      </w:r>
      <w:r w:rsidR="00D97235">
        <w:rPr>
          <w:rFonts w:ascii="Arial Narrow" w:hAnsi="Arial Narrow"/>
          <w:bCs/>
          <w:lang w:val="hr-HR"/>
        </w:rPr>
        <w:t xml:space="preserve"> psihijatriju Vrapče za</w:t>
      </w:r>
      <w:r w:rsidRPr="006E3204">
        <w:rPr>
          <w:rFonts w:ascii="Arial Narrow" w:hAnsi="Arial Narrow"/>
          <w:bCs/>
          <w:lang w:val="hr-HR"/>
        </w:rPr>
        <w:t xml:space="preserve"> razdoblje od 1. siječnja do </w:t>
      </w:r>
      <w:r w:rsidR="00ED50FE">
        <w:rPr>
          <w:rFonts w:ascii="Arial Narrow" w:hAnsi="Arial Narrow"/>
          <w:bCs/>
          <w:lang w:val="hr-HR"/>
        </w:rPr>
        <w:t>28</w:t>
      </w:r>
      <w:r w:rsidRPr="006E3204">
        <w:rPr>
          <w:rFonts w:ascii="Arial Narrow" w:hAnsi="Arial Narrow"/>
          <w:bCs/>
          <w:lang w:val="hr-HR"/>
        </w:rPr>
        <w:t xml:space="preserve">. </w:t>
      </w:r>
      <w:r w:rsidR="00ED50FE">
        <w:rPr>
          <w:rFonts w:ascii="Arial Narrow" w:hAnsi="Arial Narrow"/>
          <w:bCs/>
          <w:lang w:val="hr-HR"/>
        </w:rPr>
        <w:t>veljače</w:t>
      </w:r>
      <w:r w:rsidRPr="006E3204">
        <w:rPr>
          <w:rFonts w:ascii="Arial Narrow" w:hAnsi="Arial Narrow"/>
          <w:bCs/>
          <w:lang w:val="hr-HR"/>
        </w:rPr>
        <w:t xml:space="preserve"> 202</w:t>
      </w:r>
      <w:r w:rsidR="007A0310" w:rsidRPr="006E3204">
        <w:rPr>
          <w:rFonts w:ascii="Arial Narrow" w:hAnsi="Arial Narrow"/>
          <w:bCs/>
          <w:lang w:val="hr-HR"/>
        </w:rPr>
        <w:t>6</w:t>
      </w:r>
      <w:r w:rsidRPr="006E3204">
        <w:rPr>
          <w:rFonts w:ascii="Arial Narrow" w:hAnsi="Arial Narrow"/>
          <w:bCs/>
          <w:lang w:val="hr-HR"/>
        </w:rPr>
        <w:t>. god</w:t>
      </w:r>
      <w:r w:rsidR="00ED50FE">
        <w:rPr>
          <w:rFonts w:ascii="Arial Narrow" w:hAnsi="Arial Narrow"/>
          <w:bCs/>
          <w:lang w:val="hr-HR"/>
        </w:rPr>
        <w:t>ine</w:t>
      </w:r>
      <w:r w:rsidRPr="006E3204">
        <w:rPr>
          <w:rFonts w:ascii="Arial Narrow" w:hAnsi="Arial Narrow"/>
          <w:bCs/>
          <w:lang w:val="hr-HR"/>
        </w:rPr>
        <w:t xml:space="preserve"> i za mjesec </w:t>
      </w:r>
      <w:r w:rsidR="00ED50FE">
        <w:rPr>
          <w:rFonts w:ascii="Arial Narrow" w:hAnsi="Arial Narrow"/>
          <w:bCs/>
          <w:lang w:val="hr-HR"/>
        </w:rPr>
        <w:t>veljaču</w:t>
      </w:r>
      <w:r w:rsidRPr="006E3204">
        <w:rPr>
          <w:rFonts w:ascii="Arial Narrow" w:hAnsi="Arial Narrow"/>
          <w:bCs/>
          <w:lang w:val="hr-HR"/>
        </w:rPr>
        <w:t xml:space="preserve"> 202</w:t>
      </w:r>
      <w:r w:rsidR="007A0310" w:rsidRPr="006E3204">
        <w:rPr>
          <w:rFonts w:ascii="Arial Narrow" w:hAnsi="Arial Narrow"/>
          <w:bCs/>
          <w:lang w:val="hr-HR"/>
        </w:rPr>
        <w:t>6</w:t>
      </w:r>
      <w:r w:rsidRPr="006E3204">
        <w:rPr>
          <w:rFonts w:ascii="Arial Narrow" w:hAnsi="Arial Narrow"/>
          <w:bCs/>
          <w:lang w:val="hr-HR"/>
        </w:rPr>
        <w:t>. god</w:t>
      </w:r>
      <w:r w:rsidR="00ED50FE">
        <w:rPr>
          <w:rFonts w:ascii="Arial Narrow" w:hAnsi="Arial Narrow"/>
          <w:bCs/>
          <w:lang w:val="hr-HR"/>
        </w:rPr>
        <w:t>ine</w:t>
      </w:r>
      <w:r w:rsidRPr="006E3204">
        <w:rPr>
          <w:rFonts w:ascii="Arial Narrow" w:hAnsi="Arial Narrow"/>
          <w:bCs/>
          <w:lang w:val="hr-HR"/>
        </w:rPr>
        <w:t xml:space="preserve"> te analiza izvršenja programa</w:t>
      </w:r>
    </w:p>
    <w:p w14:paraId="5F351085" w14:textId="7DEFF648" w:rsidR="00ED50FE" w:rsidRDefault="00ED50FE" w:rsidP="00D73AB7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Arial Narrow" w:hAnsi="Arial Narrow"/>
          <w:bCs/>
          <w:lang w:val="hr-HR"/>
        </w:rPr>
      </w:pPr>
      <w:r>
        <w:rPr>
          <w:rFonts w:ascii="Arial Narrow" w:hAnsi="Arial Narrow"/>
          <w:bCs/>
          <w:lang w:val="hr-HR"/>
        </w:rPr>
        <w:t>Izvješće o godišnjem izvršenju Financijskog plana Klinike</w:t>
      </w:r>
      <w:r w:rsidR="00D97235">
        <w:rPr>
          <w:rFonts w:ascii="Arial Narrow" w:hAnsi="Arial Narrow"/>
          <w:bCs/>
          <w:lang w:val="hr-HR"/>
        </w:rPr>
        <w:t xml:space="preserve"> za psihijatriju Vrapče</w:t>
      </w:r>
      <w:r>
        <w:rPr>
          <w:rFonts w:ascii="Arial Narrow" w:hAnsi="Arial Narrow"/>
          <w:bCs/>
          <w:lang w:val="hr-HR"/>
        </w:rPr>
        <w:t xml:space="preserve"> za 2025. godinu</w:t>
      </w:r>
    </w:p>
    <w:p w14:paraId="0666120A" w14:textId="2701F83C" w:rsidR="00ED50FE" w:rsidRDefault="00ED50FE" w:rsidP="00D73AB7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Arial Narrow" w:hAnsi="Arial Narrow"/>
          <w:bCs/>
          <w:lang w:val="hr-HR"/>
        </w:rPr>
      </w:pPr>
      <w:r>
        <w:rPr>
          <w:rFonts w:ascii="Arial Narrow" w:hAnsi="Arial Narrow"/>
          <w:bCs/>
          <w:lang w:val="hr-HR"/>
        </w:rPr>
        <w:t xml:space="preserve">Izvješće </w:t>
      </w:r>
      <w:r w:rsidR="00194570">
        <w:rPr>
          <w:rFonts w:ascii="Arial Narrow" w:hAnsi="Arial Narrow"/>
          <w:bCs/>
          <w:lang w:val="hr-HR"/>
        </w:rPr>
        <w:t>o vlastitim izvorima financiranja Klinike</w:t>
      </w:r>
      <w:r w:rsidR="00D97235">
        <w:rPr>
          <w:rFonts w:ascii="Arial Narrow" w:hAnsi="Arial Narrow"/>
          <w:bCs/>
          <w:lang w:val="hr-HR"/>
        </w:rPr>
        <w:t xml:space="preserve"> za psihijatriju Vrapče</w:t>
      </w:r>
      <w:r w:rsidR="00194570">
        <w:rPr>
          <w:rFonts w:ascii="Arial Narrow" w:hAnsi="Arial Narrow"/>
          <w:bCs/>
          <w:lang w:val="hr-HR"/>
        </w:rPr>
        <w:t xml:space="preserve"> za 2025. godinu</w:t>
      </w:r>
    </w:p>
    <w:p w14:paraId="6AE2CB12" w14:textId="3A79C283" w:rsidR="00194570" w:rsidRPr="008A492D" w:rsidRDefault="00194570" w:rsidP="00194570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Arial Narrow" w:hAnsi="Arial Narrow"/>
          <w:bCs/>
          <w:lang w:val="hr-HR"/>
        </w:rPr>
      </w:pPr>
      <w:r w:rsidRPr="008A492D">
        <w:rPr>
          <w:rFonts w:ascii="Arial Narrow" w:hAnsi="Arial Narrow"/>
          <w:bCs/>
          <w:lang w:val="hr-HR"/>
        </w:rPr>
        <w:t xml:space="preserve">Prijedlog IV. izmjene Plana nabave za 2026. godinu i </w:t>
      </w:r>
      <w:r w:rsidR="008A492D" w:rsidRPr="008A492D">
        <w:rPr>
          <w:rFonts w:ascii="Arial Narrow" w:hAnsi="Arial Narrow"/>
          <w:bCs/>
          <w:lang w:val="pt-PT"/>
        </w:rPr>
        <w:t>donošenje odluka o pokretanju postupka</w:t>
      </w:r>
    </w:p>
    <w:p w14:paraId="348C1805" w14:textId="45872564" w:rsidR="00ED50FE" w:rsidRDefault="00D97235" w:rsidP="00D73AB7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Arial Narrow" w:hAnsi="Arial Narrow"/>
          <w:bCs/>
          <w:lang w:val="hr-HR"/>
        </w:rPr>
      </w:pPr>
      <w:r w:rsidRPr="00D97235">
        <w:rPr>
          <w:rFonts w:ascii="Arial Narrow" w:hAnsi="Arial Narrow"/>
          <w:bCs/>
          <w:lang w:val="hr-HR"/>
        </w:rPr>
        <w:t>Prijedlog Odluke o razrješenju te imenovanju člana Povjerenstva za kvalitetu</w:t>
      </w:r>
    </w:p>
    <w:p w14:paraId="0DE573DB" w14:textId="0154AF57" w:rsidR="00D97235" w:rsidRDefault="00D97235" w:rsidP="00D73AB7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Arial Narrow" w:hAnsi="Arial Narrow"/>
          <w:bCs/>
          <w:lang w:val="hr-HR"/>
        </w:rPr>
      </w:pPr>
      <w:r w:rsidRPr="00D97235">
        <w:rPr>
          <w:rFonts w:ascii="Arial Narrow" w:hAnsi="Arial Narrow"/>
          <w:bCs/>
          <w:lang w:val="hr-HR"/>
        </w:rPr>
        <w:t xml:space="preserve">Prijedlog Odluke o podnošenju zahtjeva za dodjelu naziva Referentnog centra za </w:t>
      </w:r>
      <w:proofErr w:type="spellStart"/>
      <w:r w:rsidRPr="00D97235">
        <w:rPr>
          <w:rFonts w:ascii="Arial Narrow" w:hAnsi="Arial Narrow"/>
          <w:bCs/>
          <w:lang w:val="hr-HR"/>
        </w:rPr>
        <w:t>telepsihijatriju</w:t>
      </w:r>
      <w:proofErr w:type="spellEnd"/>
    </w:p>
    <w:p w14:paraId="67F6FDFD" w14:textId="52F01D0F" w:rsidR="00D97235" w:rsidRDefault="00D97235" w:rsidP="00D73AB7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Arial Narrow" w:hAnsi="Arial Narrow"/>
          <w:bCs/>
          <w:lang w:val="hr-HR"/>
        </w:rPr>
      </w:pPr>
      <w:r w:rsidRPr="00D97235">
        <w:rPr>
          <w:rFonts w:ascii="Arial Narrow" w:hAnsi="Arial Narrow"/>
          <w:bCs/>
          <w:lang w:val="hr-HR"/>
        </w:rPr>
        <w:t>Prijedlog Odluke za odobravanje zapošljavanja</w:t>
      </w:r>
    </w:p>
    <w:p w14:paraId="0A3D77C7" w14:textId="36586A62" w:rsidR="008D59A4" w:rsidRPr="006E3204" w:rsidRDefault="008D59A4" w:rsidP="00D73AB7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6E3204">
        <w:rPr>
          <w:rFonts w:ascii="Arial Narrow" w:eastAsia="Calibri" w:hAnsi="Arial Narrow" w:cs="Times New Roman"/>
          <w:bCs/>
          <w:sz w:val="24"/>
          <w:szCs w:val="24"/>
        </w:rPr>
        <w:t>Dogovor datuma sljedeće sjednice</w:t>
      </w:r>
    </w:p>
    <w:p w14:paraId="0EC934A7" w14:textId="69657649" w:rsidR="008D59A4" w:rsidRPr="006E3204" w:rsidRDefault="008D59A4" w:rsidP="00D73AB7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6E3204">
        <w:rPr>
          <w:rFonts w:ascii="Arial Narrow" w:eastAsia="Calibri" w:hAnsi="Arial Narrow" w:cs="Times New Roman"/>
          <w:bCs/>
          <w:sz w:val="24"/>
          <w:szCs w:val="24"/>
        </w:rPr>
        <w:t>Razno</w:t>
      </w:r>
    </w:p>
    <w:p w14:paraId="5A22924A" w14:textId="77777777" w:rsidR="008D59A4" w:rsidRPr="006E3204" w:rsidRDefault="008D59A4" w:rsidP="006E3204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244D7BE2" w14:textId="77777777" w:rsidR="007A0310" w:rsidRPr="007A0310" w:rsidRDefault="007A0310" w:rsidP="004C1F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399FFA6C" w14:textId="77777777" w:rsidR="008D59A4" w:rsidRPr="007A0310" w:rsidRDefault="008D59A4" w:rsidP="004C1F58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PREDSJEDNICA UPRAVNOG VIJEĆA:</w:t>
      </w:r>
    </w:p>
    <w:p w14:paraId="333FA9D5" w14:textId="15B79DF8" w:rsidR="00266922" w:rsidRPr="007A0310" w:rsidRDefault="008D59A4" w:rsidP="004C1F58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  <w:rPr>
          <w:bCs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prof. dr. sc. Vesna Medved, dr. med.</w:t>
      </w:r>
      <w:r w:rsidR="00335A36"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, v.r.</w:t>
      </w:r>
    </w:p>
    <w:sectPr w:rsidR="00266922" w:rsidRPr="007A0310" w:rsidSect="000B2D8A">
      <w:headerReference w:type="default" r:id="rId7"/>
      <w:footerReference w:type="default" r:id="rId8"/>
      <w:pgSz w:w="11906" w:h="16838" w:code="9"/>
      <w:pgMar w:top="1812" w:right="900" w:bottom="1440" w:left="851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CAF5" w14:textId="77777777" w:rsidR="00D73286" w:rsidRDefault="00D73286" w:rsidP="000E1622">
      <w:pPr>
        <w:spacing w:after="0" w:line="240" w:lineRule="auto"/>
      </w:pPr>
      <w:r>
        <w:separator/>
      </w:r>
    </w:p>
  </w:endnote>
  <w:endnote w:type="continuationSeparator" w:id="0">
    <w:p w14:paraId="646B43B1" w14:textId="77777777" w:rsidR="00D73286" w:rsidRDefault="00D73286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5654" w14:textId="5F06050D" w:rsidR="000E1622" w:rsidRPr="000E1622" w:rsidRDefault="000E1622">
    <w:pPr>
      <w:pStyle w:val="Podnoje"/>
      <w:rPr>
        <w:lang w:val="hr-H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AFE8B90" wp14:editId="2320EDC4">
          <wp:simplePos x="0" y="0"/>
          <wp:positionH relativeFrom="page">
            <wp:align>center</wp:align>
          </wp:positionH>
          <wp:positionV relativeFrom="page">
            <wp:posOffset>9245790</wp:posOffset>
          </wp:positionV>
          <wp:extent cx="7702692" cy="1468120"/>
          <wp:effectExtent l="0" t="0" r="0" b="0"/>
          <wp:wrapTopAndBottom/>
          <wp:docPr id="158414185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BB5DC" w14:textId="77777777" w:rsidR="00D73286" w:rsidRDefault="00D73286" w:rsidP="000E1622">
      <w:pPr>
        <w:spacing w:after="0" w:line="240" w:lineRule="auto"/>
      </w:pPr>
      <w:r>
        <w:separator/>
      </w:r>
    </w:p>
  </w:footnote>
  <w:footnote w:type="continuationSeparator" w:id="0">
    <w:p w14:paraId="4A06FDF5" w14:textId="77777777" w:rsidR="00D73286" w:rsidRDefault="00D73286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026E" w14:textId="521AF58D" w:rsidR="000E1622" w:rsidRPr="000E1622" w:rsidRDefault="000E1622">
    <w:pPr>
      <w:pStyle w:val="Zaglavlje"/>
      <w:rPr>
        <w:lang w:val="hr-HR"/>
      </w:rPr>
    </w:pP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6F4AF65D" wp14:editId="2CD1D20D">
          <wp:simplePos x="0" y="0"/>
          <wp:positionH relativeFrom="margin">
            <wp:align>right</wp:align>
          </wp:positionH>
          <wp:positionV relativeFrom="page">
            <wp:posOffset>163385</wp:posOffset>
          </wp:positionV>
          <wp:extent cx="6537960" cy="646113"/>
          <wp:effectExtent l="0" t="0" r="0" b="1905"/>
          <wp:wrapNone/>
          <wp:docPr id="1150560951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7DAE4353"/>
    <w:multiLevelType w:val="hybridMultilevel"/>
    <w:tmpl w:val="2392E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19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038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CF"/>
    <w:rsid w:val="0000433A"/>
    <w:rsid w:val="00032E47"/>
    <w:rsid w:val="000B2D8A"/>
    <w:rsid w:val="000C383B"/>
    <w:rsid w:val="000D43E3"/>
    <w:rsid w:val="000D6ADA"/>
    <w:rsid w:val="000E1622"/>
    <w:rsid w:val="000F3BB6"/>
    <w:rsid w:val="00141F41"/>
    <w:rsid w:val="00160F52"/>
    <w:rsid w:val="00194570"/>
    <w:rsid w:val="001E6737"/>
    <w:rsid w:val="001F3D67"/>
    <w:rsid w:val="00211887"/>
    <w:rsid w:val="0025529D"/>
    <w:rsid w:val="00266922"/>
    <w:rsid w:val="0029090A"/>
    <w:rsid w:val="002F435C"/>
    <w:rsid w:val="003159C7"/>
    <w:rsid w:val="00321577"/>
    <w:rsid w:val="00332DCF"/>
    <w:rsid w:val="00335A36"/>
    <w:rsid w:val="00366350"/>
    <w:rsid w:val="003810FA"/>
    <w:rsid w:val="00386877"/>
    <w:rsid w:val="003C45B9"/>
    <w:rsid w:val="003D6B25"/>
    <w:rsid w:val="003E2393"/>
    <w:rsid w:val="003F3408"/>
    <w:rsid w:val="004368DA"/>
    <w:rsid w:val="00497E27"/>
    <w:rsid w:val="004B411A"/>
    <w:rsid w:val="004C1F58"/>
    <w:rsid w:val="004E7A7C"/>
    <w:rsid w:val="00500E04"/>
    <w:rsid w:val="00593F62"/>
    <w:rsid w:val="005D611E"/>
    <w:rsid w:val="00624599"/>
    <w:rsid w:val="00630BE8"/>
    <w:rsid w:val="0064632D"/>
    <w:rsid w:val="0065185C"/>
    <w:rsid w:val="00676B15"/>
    <w:rsid w:val="006D129F"/>
    <w:rsid w:val="006E3204"/>
    <w:rsid w:val="00731AB1"/>
    <w:rsid w:val="00754CCB"/>
    <w:rsid w:val="00773A43"/>
    <w:rsid w:val="007A0310"/>
    <w:rsid w:val="007A4688"/>
    <w:rsid w:val="0085349C"/>
    <w:rsid w:val="008A492D"/>
    <w:rsid w:val="008D59A4"/>
    <w:rsid w:val="009003D2"/>
    <w:rsid w:val="0090495C"/>
    <w:rsid w:val="00906E08"/>
    <w:rsid w:val="009120E3"/>
    <w:rsid w:val="00976AFB"/>
    <w:rsid w:val="009855E3"/>
    <w:rsid w:val="00A63B1F"/>
    <w:rsid w:val="00A65B55"/>
    <w:rsid w:val="00AA017B"/>
    <w:rsid w:val="00AA0A7D"/>
    <w:rsid w:val="00AC2014"/>
    <w:rsid w:val="00AD0836"/>
    <w:rsid w:val="00AE031B"/>
    <w:rsid w:val="00B034EC"/>
    <w:rsid w:val="00B25436"/>
    <w:rsid w:val="00B41261"/>
    <w:rsid w:val="00B456C1"/>
    <w:rsid w:val="00BB5B00"/>
    <w:rsid w:val="00BD3A37"/>
    <w:rsid w:val="00C03440"/>
    <w:rsid w:val="00C22A95"/>
    <w:rsid w:val="00C34A5D"/>
    <w:rsid w:val="00C70B36"/>
    <w:rsid w:val="00C91A97"/>
    <w:rsid w:val="00CC61F2"/>
    <w:rsid w:val="00CE02CD"/>
    <w:rsid w:val="00CF40A3"/>
    <w:rsid w:val="00D266B4"/>
    <w:rsid w:val="00D37157"/>
    <w:rsid w:val="00D426BB"/>
    <w:rsid w:val="00D55549"/>
    <w:rsid w:val="00D73286"/>
    <w:rsid w:val="00D73AB7"/>
    <w:rsid w:val="00D97235"/>
    <w:rsid w:val="00DB01FA"/>
    <w:rsid w:val="00DD70FB"/>
    <w:rsid w:val="00DF7AFB"/>
    <w:rsid w:val="00E74110"/>
    <w:rsid w:val="00E91926"/>
    <w:rsid w:val="00EA6CAC"/>
    <w:rsid w:val="00EC2670"/>
    <w:rsid w:val="00EC5CFD"/>
    <w:rsid w:val="00ED50FE"/>
    <w:rsid w:val="00F104D7"/>
    <w:rsid w:val="00F22DB9"/>
    <w:rsid w:val="00F411B6"/>
    <w:rsid w:val="00F440A8"/>
    <w:rsid w:val="00F519E0"/>
    <w:rsid w:val="00F71B40"/>
    <w:rsid w:val="00FA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287B"/>
  <w15:chartTrackingRefBased/>
  <w15:docId w15:val="{3457E55E-C3B3-4130-98E6-97B0DEA6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B1F"/>
    <w:pPr>
      <w:spacing w:after="200" w:line="276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32D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2D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2D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2D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2D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2D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2D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2D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2D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2DC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2DC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32D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2DCF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32DC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2DC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0E1622"/>
  </w:style>
  <w:style w:type="paragraph" w:styleId="Podnoje">
    <w:name w:val="footer"/>
    <w:basedOn w:val="Normal"/>
    <w:link w:val="Podnoje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0E1622"/>
  </w:style>
  <w:style w:type="table" w:styleId="Reetkatablice">
    <w:name w:val="Table Grid"/>
    <w:basedOn w:val="Obinatablica"/>
    <w:uiPriority w:val="59"/>
    <w:rsid w:val="00A63B1F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Jasna Bolic</cp:lastModifiedBy>
  <cp:revision>2</cp:revision>
  <cp:lastPrinted>2026-02-20T08:01:00Z</cp:lastPrinted>
  <dcterms:created xsi:type="dcterms:W3CDTF">2026-05-26T11:14:00Z</dcterms:created>
  <dcterms:modified xsi:type="dcterms:W3CDTF">2026-05-26T11:14:00Z</dcterms:modified>
</cp:coreProperties>
</file>