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7CDB7" w14:textId="1F2E10F8" w:rsidR="003B079F" w:rsidRPr="00A44A60" w:rsidRDefault="003B079F" w:rsidP="003B079F">
      <w:pPr>
        <w:jc w:val="center"/>
        <w:rPr>
          <w:b/>
          <w:color w:val="000000" w:themeColor="text1"/>
          <w:sz w:val="26"/>
          <w:szCs w:val="26"/>
          <w:lang w:eastAsia="hr-HR"/>
        </w:rPr>
      </w:pPr>
      <w:r w:rsidRPr="00A44A60"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>1</w:t>
      </w:r>
      <w:r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>2</w:t>
      </w:r>
      <w:r w:rsidRPr="00A44A60"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 xml:space="preserve">. sjednica Upravnog vijeća Klinike za psihijatriju Vrapče održana </w:t>
      </w:r>
      <w:r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>27</w:t>
      </w:r>
      <w:r w:rsidRPr="00A44A60"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 xml:space="preserve">. </w:t>
      </w:r>
      <w:r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>listopada</w:t>
      </w:r>
      <w:r w:rsidRPr="00A44A60">
        <w:rPr>
          <w:rFonts w:eastAsia="Times New Roman" w:cs="Times New Roman"/>
          <w:b/>
          <w:color w:val="000000" w:themeColor="text1"/>
          <w:sz w:val="26"/>
          <w:szCs w:val="26"/>
          <w:lang w:eastAsia="hr-HR"/>
          <w14:ligatures w14:val="none"/>
        </w:rPr>
        <w:t xml:space="preserve"> 2026. godine</w:t>
      </w:r>
    </w:p>
    <w:p w14:paraId="191BAC97" w14:textId="77777777" w:rsidR="003B079F" w:rsidRPr="00C93E59" w:rsidRDefault="003B079F" w:rsidP="003B079F">
      <w:pPr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55B8DECB" w14:textId="77777777" w:rsidR="003B079F" w:rsidRPr="00C93E59" w:rsidRDefault="003B079F" w:rsidP="003B079F">
      <w:pPr>
        <w:suppressAutoHyphens/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2A5C3FF0" w14:textId="77777777" w:rsidR="003B079F" w:rsidRDefault="003B079F" w:rsidP="003B079F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Ad 1) Prihvaćanje zapisnika Upravnog vijeća sa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11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. sjednice održane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od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2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9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. 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rujna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2026.</w:t>
      </w: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i s izvanredne </w:t>
      </w:r>
    </w:p>
    <w:p w14:paraId="513FB582" w14:textId="5E59454D" w:rsidR="003B079F" w:rsidRPr="00C93E59" w:rsidRDefault="003B079F" w:rsidP="003B079F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          sjednice održane od 19. do 21. listopada 2026. godine</w:t>
      </w:r>
    </w:p>
    <w:p w14:paraId="14232C66" w14:textId="77777777" w:rsidR="003B079F" w:rsidRPr="00C93E59" w:rsidRDefault="003B079F" w:rsidP="003B079F">
      <w:pPr>
        <w:suppressAutoHyphens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</w:p>
    <w:p w14:paraId="246AF54F" w14:textId="6F0A2E0E" w:rsidR="003B079F" w:rsidRDefault="003B079F" w:rsidP="003B079F">
      <w:pPr>
        <w:suppressAutoHyphens/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ab/>
        <w:t xml:space="preserve">Prihvaćen je zapisnik sa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11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>. sjednice Upravnog vijeća održane 2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9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.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rujna 2026. godine i s izvanredne sjednice održane od 19. do 21. listopada 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2026. 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godine.</w:t>
      </w:r>
    </w:p>
    <w:p w14:paraId="3651B0A4" w14:textId="77777777" w:rsidR="003B079F" w:rsidRDefault="003B079F" w:rsidP="003B079F">
      <w:pPr>
        <w:suppressAutoHyphens/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62D5DA15" w14:textId="77777777" w:rsidR="00BC52AF" w:rsidRPr="00C93E59" w:rsidRDefault="00BC52AF" w:rsidP="003B079F">
      <w:pPr>
        <w:suppressAutoHyphens/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76F24E5B" w14:textId="2E5B8861" w:rsidR="003B079F" w:rsidRPr="00C93E59" w:rsidRDefault="003B079F" w:rsidP="003B079F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bCs/>
          <w:color w:val="000000" w:themeColor="text1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>Ad 2) Izvješće financijskog poslovanja Klinike za psihijatriju Vrapče za razdoblje od 1. siječnja do 3</w:t>
      </w:r>
      <w:r>
        <w:rPr>
          <w:rFonts w:eastAsia="Times New Roman" w:cs="Times New Roman"/>
          <w:b/>
          <w:bCs/>
          <w:color w:val="000000" w:themeColor="text1"/>
          <w14:ligatures w14:val="none"/>
        </w:rPr>
        <w:t>0</w:t>
      </w: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. </w:t>
      </w:r>
    </w:p>
    <w:p w14:paraId="48B4DD8A" w14:textId="0F3783F7" w:rsidR="003B079F" w:rsidRPr="00C93E59" w:rsidRDefault="003B079F" w:rsidP="003B079F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</w:rPr>
      </w:pP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          </w:t>
      </w:r>
      <w:r>
        <w:rPr>
          <w:rFonts w:eastAsia="Times New Roman" w:cs="Times New Roman"/>
          <w:b/>
          <w:bCs/>
          <w:color w:val="000000" w:themeColor="text1"/>
          <w14:ligatures w14:val="none"/>
        </w:rPr>
        <w:t>rujna</w:t>
      </w: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 2026. godine i za mjesec </w:t>
      </w:r>
      <w:r>
        <w:rPr>
          <w:rFonts w:eastAsia="Times New Roman" w:cs="Times New Roman"/>
          <w:b/>
          <w:bCs/>
          <w:color w:val="000000" w:themeColor="text1"/>
          <w14:ligatures w14:val="none"/>
        </w:rPr>
        <w:t>rujan</w:t>
      </w:r>
      <w:r w:rsidRPr="00C93E59">
        <w:rPr>
          <w:rFonts w:eastAsia="Times New Roman" w:cs="Times New Roman"/>
          <w:b/>
          <w:bCs/>
          <w:color w:val="000000" w:themeColor="text1"/>
          <w14:ligatures w14:val="none"/>
        </w:rPr>
        <w:t xml:space="preserve"> 2026. godine te analiza izvršenja programa</w:t>
      </w:r>
    </w:p>
    <w:p w14:paraId="5DA3C0F0" w14:textId="77777777" w:rsidR="003B079F" w:rsidRPr="00C93E59" w:rsidRDefault="003B079F" w:rsidP="003B079F">
      <w:pPr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6E2D8DCD" w14:textId="77777777" w:rsidR="003B079F" w:rsidRPr="00A44A60" w:rsidRDefault="003B079F" w:rsidP="003B079F">
      <w:pPr>
        <w:jc w:val="center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A44A60">
        <w:rPr>
          <w:rFonts w:eastAsia="Calibri" w:cs="Arial Narrow"/>
          <w:color w:val="000000" w:themeColor="text1"/>
          <w:lang w:eastAsia="hr-HR"/>
        </w:rPr>
        <w:t>Z A K L J U Č A K</w:t>
      </w:r>
    </w:p>
    <w:p w14:paraId="64A5F0C6" w14:textId="280862A9" w:rsidR="003B079F" w:rsidRPr="00A44A60" w:rsidRDefault="003B079F" w:rsidP="003B079F">
      <w:pPr>
        <w:suppressAutoHyphens/>
        <w:ind w:firstLine="708"/>
        <w:jc w:val="both"/>
        <w:textAlignment w:val="baseline"/>
        <w:rPr>
          <w:rFonts w:eastAsia="Times New Roman" w:cs="Times New Roman"/>
          <w:color w:val="000000" w:themeColor="text1"/>
          <w14:ligatures w14:val="none"/>
        </w:rPr>
      </w:pPr>
      <w:r w:rsidRPr="00A44A60">
        <w:rPr>
          <w:rFonts w:eastAsia="Calibri" w:cs="Times New Roman"/>
          <w:color w:val="000000" w:themeColor="text1"/>
          <w:kern w:val="32"/>
          <w:lang w:eastAsia="hr-HR"/>
          <w14:ligatures w14:val="none"/>
        </w:rPr>
        <w:t xml:space="preserve">Usvaja se Izvješće financijskog poslovanja Bolnice za razdoblje </w:t>
      </w:r>
      <w:r w:rsidRPr="00A44A60">
        <w:rPr>
          <w:rFonts w:eastAsia="Times New Roman" w:cs="Times New Roman"/>
          <w:color w:val="000000" w:themeColor="text1"/>
          <w14:ligatures w14:val="none"/>
        </w:rPr>
        <w:t>od 1. siječnja do 3</w:t>
      </w:r>
      <w:r>
        <w:rPr>
          <w:rFonts w:eastAsia="Times New Roman" w:cs="Times New Roman"/>
          <w:color w:val="000000" w:themeColor="text1"/>
          <w14:ligatures w14:val="none"/>
        </w:rPr>
        <w:t>0</w:t>
      </w:r>
      <w:r w:rsidRPr="00A44A60">
        <w:rPr>
          <w:rFonts w:eastAsia="Times New Roman" w:cs="Times New Roman"/>
          <w:color w:val="000000" w:themeColor="text1"/>
          <w14:ligatures w14:val="none"/>
        </w:rPr>
        <w:t xml:space="preserve">. </w:t>
      </w:r>
      <w:r>
        <w:rPr>
          <w:rFonts w:eastAsia="Times New Roman" w:cs="Times New Roman"/>
          <w:color w:val="000000" w:themeColor="text1"/>
          <w14:ligatures w14:val="none"/>
        </w:rPr>
        <w:t>rujna</w:t>
      </w:r>
      <w:r w:rsidRPr="00A44A60">
        <w:rPr>
          <w:rFonts w:eastAsia="Times New Roman" w:cs="Times New Roman"/>
          <w:color w:val="000000" w:themeColor="text1"/>
          <w14:ligatures w14:val="none"/>
        </w:rPr>
        <w:t xml:space="preserve"> 2026. godine i za mjesec </w:t>
      </w:r>
      <w:r>
        <w:rPr>
          <w:rFonts w:eastAsia="Times New Roman" w:cs="Times New Roman"/>
          <w:color w:val="000000" w:themeColor="text1"/>
          <w14:ligatures w14:val="none"/>
        </w:rPr>
        <w:t>rujan</w:t>
      </w:r>
      <w:r w:rsidRPr="00A44A60">
        <w:rPr>
          <w:rFonts w:eastAsia="Times New Roman" w:cs="Times New Roman"/>
          <w:color w:val="000000" w:themeColor="text1"/>
          <w14:ligatures w14:val="none"/>
        </w:rPr>
        <w:t xml:space="preserve"> 2026. godine te analiza izvršenja programa.</w:t>
      </w:r>
    </w:p>
    <w:p w14:paraId="4D12CD25" w14:textId="77777777" w:rsidR="003B079F" w:rsidRDefault="003B079F" w:rsidP="003B079F">
      <w:pPr>
        <w:jc w:val="both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73E74024" w14:textId="77777777" w:rsidR="00BC52AF" w:rsidRPr="00C93E59" w:rsidRDefault="00BC52AF" w:rsidP="003B079F">
      <w:pPr>
        <w:jc w:val="both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30EFBF22" w14:textId="77777777" w:rsidR="00BC52AF" w:rsidRDefault="003B079F" w:rsidP="003B079F">
      <w:pPr>
        <w:jc w:val="both"/>
        <w:rPr>
          <w:b/>
        </w:rPr>
      </w:pPr>
      <w:r w:rsidRPr="00EA7A34">
        <w:rPr>
          <w:rFonts w:eastAsia="Calibri" w:cs="Times New Roman"/>
          <w:b/>
          <w:color w:val="000000" w:themeColor="text1"/>
          <w:kern w:val="32"/>
          <w14:ligatures w14:val="none"/>
        </w:rPr>
        <w:t xml:space="preserve">Ad 3) </w:t>
      </w:r>
      <w:r w:rsidRPr="00C93E59">
        <w:rPr>
          <w:b/>
        </w:rPr>
        <w:t xml:space="preserve">Prijedlog </w:t>
      </w:r>
      <w:r>
        <w:rPr>
          <w:b/>
        </w:rPr>
        <w:t>XII</w:t>
      </w:r>
      <w:r w:rsidRPr="00C93E59">
        <w:rPr>
          <w:b/>
        </w:rPr>
        <w:t xml:space="preserve">. izmjene Plana nabave za 2026. godinu </w:t>
      </w:r>
      <w:r w:rsidR="00BC52AF">
        <w:rPr>
          <w:b/>
        </w:rPr>
        <w:t xml:space="preserve">i davanje suglasnosti za pokretanje </w:t>
      </w:r>
    </w:p>
    <w:p w14:paraId="7D5B0518" w14:textId="7D2452AE" w:rsidR="003B079F" w:rsidRPr="00C93E59" w:rsidRDefault="00BC52AF" w:rsidP="003B079F">
      <w:pPr>
        <w:jc w:val="both"/>
        <w:rPr>
          <w:rFonts w:eastAsia="Times New Roman" w:cs="Times New Roman"/>
          <w:b/>
          <w:color w:val="000000" w:themeColor="text1"/>
          <w14:ligatures w14:val="none"/>
        </w:rPr>
      </w:pPr>
      <w:r>
        <w:rPr>
          <w:b/>
        </w:rPr>
        <w:t xml:space="preserve">          postupaka nabave</w:t>
      </w:r>
    </w:p>
    <w:p w14:paraId="27DF5CCF" w14:textId="77777777" w:rsidR="003B079F" w:rsidRDefault="003B079F" w:rsidP="003B079F">
      <w:pPr>
        <w:jc w:val="both"/>
        <w:rPr>
          <w:rFonts w:eastAsia="Calibri" w:cs="Times New Roman"/>
          <w:color w:val="000000" w:themeColor="text1"/>
          <w:kern w:val="32"/>
          <w14:ligatures w14:val="none"/>
        </w:rPr>
      </w:pPr>
    </w:p>
    <w:p w14:paraId="052EFD42" w14:textId="5367A86E" w:rsidR="00BC52AF" w:rsidRPr="00BC52AF" w:rsidRDefault="00BC52AF" w:rsidP="003B079F">
      <w:pPr>
        <w:jc w:val="both"/>
        <w:rPr>
          <w:rFonts w:eastAsia="Calibri" w:cs="Times New Roman"/>
          <w:b/>
          <w:bCs/>
          <w:color w:val="000000" w:themeColor="text1"/>
          <w:kern w:val="32"/>
          <w14:ligatures w14:val="none"/>
        </w:rPr>
      </w:pPr>
      <w:r w:rsidRPr="00BC52AF">
        <w:rPr>
          <w:rFonts w:eastAsia="Calibri" w:cs="Times New Roman"/>
          <w:b/>
          <w:bCs/>
          <w:color w:val="000000" w:themeColor="text1"/>
          <w:kern w:val="32"/>
          <w14:ligatures w14:val="none"/>
        </w:rPr>
        <w:t>I.</w:t>
      </w:r>
    </w:p>
    <w:p w14:paraId="3EF84B0A" w14:textId="77777777" w:rsidR="003B079F" w:rsidRPr="00A44A60" w:rsidRDefault="003B079F" w:rsidP="003B079F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  <w:r w:rsidRPr="00A44A60">
        <w:rPr>
          <w:rFonts w:eastAsia="Calibri" w:cs="Times New Roman"/>
          <w:bCs/>
          <w:color w:val="000000" w:themeColor="text1"/>
          <w:kern w:val="32"/>
          <w14:ligatures w14:val="none"/>
        </w:rPr>
        <w:t>O D L U K A</w:t>
      </w:r>
    </w:p>
    <w:p w14:paraId="44A3D9BA" w14:textId="33D61529" w:rsidR="003B079F" w:rsidRPr="00A44A60" w:rsidRDefault="003B079F" w:rsidP="003B079F">
      <w:pPr>
        <w:ind w:firstLine="708"/>
        <w:jc w:val="both"/>
        <w:rPr>
          <w:bCs/>
        </w:rPr>
      </w:pPr>
      <w:r w:rsidRPr="00A44A60">
        <w:rPr>
          <w:bCs/>
        </w:rPr>
        <w:t>Odobrava se XI</w:t>
      </w:r>
      <w:r>
        <w:rPr>
          <w:bCs/>
        </w:rPr>
        <w:t>I</w:t>
      </w:r>
      <w:r w:rsidRPr="00A44A60">
        <w:rPr>
          <w:bCs/>
        </w:rPr>
        <w:t>. izmjena Plana nabave Klinike za psihijatriju Vrapče za 2026. godinu na sljedećim stavkama:</w:t>
      </w:r>
    </w:p>
    <w:p w14:paraId="457A97DD" w14:textId="36F68356" w:rsidR="003B079F" w:rsidRDefault="003B079F" w:rsidP="003B079F">
      <w:pPr>
        <w:ind w:hanging="993"/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0B20C544" w14:textId="5BDBD245" w:rsidR="003B079F" w:rsidRDefault="003B079F" w:rsidP="003B079F">
      <w:pPr>
        <w:ind w:hanging="284"/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 w:rsidRPr="003B079F">
        <w:rPr>
          <w:noProof/>
        </w:rPr>
        <w:drawing>
          <wp:inline distT="0" distB="0" distL="0" distR="0" wp14:anchorId="7E9FE6EB" wp14:editId="58532F7A">
            <wp:extent cx="6621357" cy="1940118"/>
            <wp:effectExtent l="0" t="0" r="8255" b="3175"/>
            <wp:docPr id="15477076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539" cy="194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C7C3A" w14:textId="77777777" w:rsidR="003B079F" w:rsidRDefault="003B079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2DF5AF74" w14:textId="20C8740D" w:rsidR="00BC52AF" w:rsidRDefault="00BC52AF" w:rsidP="00BC52A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>II.</w:t>
      </w:r>
    </w:p>
    <w:p w14:paraId="54361AA1" w14:textId="437A9C78" w:rsidR="00BC52AF" w:rsidRPr="00BC52AF" w:rsidRDefault="00BC52AF" w:rsidP="00BC52AF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  <w:r w:rsidRPr="00BC52AF">
        <w:rPr>
          <w:rFonts w:eastAsia="Calibri" w:cs="Times New Roman"/>
          <w:bCs/>
          <w:color w:val="000000" w:themeColor="text1"/>
          <w:kern w:val="32"/>
          <w14:ligatures w14:val="none"/>
        </w:rPr>
        <w:t>ODLUKA</w:t>
      </w:r>
    </w:p>
    <w:p w14:paraId="75E36371" w14:textId="77777777" w:rsidR="00BC52AF" w:rsidRPr="0042692D" w:rsidRDefault="00BC52AF" w:rsidP="00BC52AF">
      <w:pPr>
        <w:jc w:val="center"/>
        <w:rPr>
          <w:bCs/>
        </w:rPr>
      </w:pPr>
      <w:r w:rsidRPr="0042692D">
        <w:rPr>
          <w:bCs/>
        </w:rPr>
        <w:t>I.</w:t>
      </w:r>
    </w:p>
    <w:p w14:paraId="2F6AEE92" w14:textId="77777777" w:rsidR="00BC52AF" w:rsidRPr="0042692D" w:rsidRDefault="00BC52AF" w:rsidP="00BC52AF">
      <w:pPr>
        <w:jc w:val="both"/>
        <w:rPr>
          <w:bCs/>
        </w:rPr>
      </w:pPr>
      <w:r w:rsidRPr="0042692D">
        <w:rPr>
          <w:bCs/>
        </w:rPr>
        <w:t>Odobrava se pokretanje postupka nabave:</w:t>
      </w:r>
    </w:p>
    <w:p w14:paraId="344F2F15" w14:textId="77777777" w:rsidR="00BC52AF" w:rsidRPr="005530E4" w:rsidRDefault="00BC52AF" w:rsidP="00BC52AF">
      <w:pPr>
        <w:numPr>
          <w:ilvl w:val="1"/>
          <w:numId w:val="8"/>
        </w:numPr>
        <w:contextualSpacing/>
        <w:jc w:val="both"/>
        <w:rPr>
          <w:rFonts w:cs="Times New Roman"/>
          <w:kern w:val="2"/>
        </w:rPr>
      </w:pPr>
      <w:r w:rsidRPr="005530E4">
        <w:rPr>
          <w:rFonts w:cs="Times New Roman"/>
          <w:b/>
          <w:bCs/>
          <w:kern w:val="2"/>
        </w:rPr>
        <w:t>Medicinski potrošni materijal</w:t>
      </w:r>
      <w:r w:rsidRPr="005530E4">
        <w:rPr>
          <w:rFonts w:cs="Times New Roman"/>
          <w:kern w:val="2"/>
        </w:rPr>
        <w:t xml:space="preserve"> procijenjene vrijednosti 145.000,00 eura bez PDV-a podijeljen na dvije grupe:</w:t>
      </w:r>
    </w:p>
    <w:p w14:paraId="5CCDFC83" w14:textId="77777777" w:rsidR="00BC52AF" w:rsidRPr="005530E4" w:rsidRDefault="00BC52AF" w:rsidP="00BC52AF">
      <w:pPr>
        <w:numPr>
          <w:ilvl w:val="2"/>
          <w:numId w:val="8"/>
        </w:numPr>
        <w:contextualSpacing/>
        <w:jc w:val="both"/>
        <w:rPr>
          <w:rFonts w:cs="Times New Roman"/>
          <w:kern w:val="2"/>
        </w:rPr>
      </w:pPr>
      <w:r w:rsidRPr="005530E4">
        <w:rPr>
          <w:rFonts w:cs="Times New Roman"/>
          <w:kern w:val="2"/>
        </w:rPr>
        <w:t>Grupa I – Pelene za jednokratnu upotrebu</w:t>
      </w:r>
    </w:p>
    <w:p w14:paraId="655D1D28" w14:textId="77777777" w:rsidR="00BC52AF" w:rsidRPr="005530E4" w:rsidRDefault="00BC52AF" w:rsidP="00BC52AF">
      <w:pPr>
        <w:numPr>
          <w:ilvl w:val="2"/>
          <w:numId w:val="8"/>
        </w:numPr>
        <w:contextualSpacing/>
        <w:jc w:val="both"/>
        <w:rPr>
          <w:rFonts w:cs="Times New Roman"/>
          <w:kern w:val="2"/>
        </w:rPr>
      </w:pPr>
      <w:r w:rsidRPr="005530E4">
        <w:rPr>
          <w:rFonts w:cs="Times New Roman"/>
          <w:kern w:val="2"/>
        </w:rPr>
        <w:t>Grupa II – Ljepljivi zavojni materijal</w:t>
      </w:r>
    </w:p>
    <w:p w14:paraId="40347321" w14:textId="77777777" w:rsidR="00BC52AF" w:rsidRPr="0042692D" w:rsidRDefault="00BC52AF" w:rsidP="00BC52AF">
      <w:pPr>
        <w:jc w:val="center"/>
        <w:rPr>
          <w:bCs/>
        </w:rPr>
      </w:pPr>
      <w:r w:rsidRPr="0042692D">
        <w:rPr>
          <w:bCs/>
        </w:rPr>
        <w:t>II.</w:t>
      </w:r>
    </w:p>
    <w:p w14:paraId="37318C89" w14:textId="77777777" w:rsidR="00BC52AF" w:rsidRPr="0042692D" w:rsidRDefault="00BC52AF" w:rsidP="00BC52AF">
      <w:pPr>
        <w:jc w:val="both"/>
        <w:rPr>
          <w:bCs/>
        </w:rPr>
      </w:pPr>
      <w:r w:rsidRPr="0042692D">
        <w:rPr>
          <w:bCs/>
        </w:rPr>
        <w:t>Ovlašćuje se ravnateljicu izv. prof. prim. dr. sc. Petranu Brečić, dr. med. na potpisivanje ugovora s izabranim gospodarskim subjektom u proveden</w:t>
      </w:r>
      <w:r>
        <w:rPr>
          <w:bCs/>
        </w:rPr>
        <w:t>o</w:t>
      </w:r>
      <w:r w:rsidRPr="0042692D">
        <w:rPr>
          <w:bCs/>
        </w:rPr>
        <w:t>m postup</w:t>
      </w:r>
      <w:r>
        <w:rPr>
          <w:bCs/>
        </w:rPr>
        <w:t>ku</w:t>
      </w:r>
      <w:r w:rsidRPr="0042692D">
        <w:rPr>
          <w:bCs/>
        </w:rPr>
        <w:t xml:space="preserve"> nabave.</w:t>
      </w:r>
    </w:p>
    <w:p w14:paraId="02E92B8E" w14:textId="77777777" w:rsidR="00BC52AF" w:rsidRPr="00C90548" w:rsidRDefault="00BC52AF" w:rsidP="00BC52AF">
      <w:pPr>
        <w:jc w:val="both"/>
        <w:rPr>
          <w:bCs/>
        </w:rPr>
      </w:pPr>
    </w:p>
    <w:p w14:paraId="227F3BFB" w14:textId="77777777" w:rsidR="00BC52AF" w:rsidRDefault="00BC52AF" w:rsidP="00BC52AF">
      <w:pPr>
        <w:jc w:val="center"/>
        <w:rPr>
          <w:bCs/>
        </w:rPr>
      </w:pPr>
    </w:p>
    <w:p w14:paraId="7F511616" w14:textId="77777777" w:rsidR="00BC52AF" w:rsidRDefault="00BC52AF" w:rsidP="00BC52AF">
      <w:pPr>
        <w:jc w:val="center"/>
        <w:rPr>
          <w:bCs/>
        </w:rPr>
      </w:pPr>
    </w:p>
    <w:p w14:paraId="46389A83" w14:textId="062CCA14" w:rsidR="00BC52AF" w:rsidRPr="00C90548" w:rsidRDefault="00BC52AF" w:rsidP="00BC52AF">
      <w:pPr>
        <w:jc w:val="center"/>
        <w:rPr>
          <w:bCs/>
        </w:rPr>
      </w:pPr>
      <w:r w:rsidRPr="00C90548">
        <w:rPr>
          <w:bCs/>
        </w:rPr>
        <w:lastRenderedPageBreak/>
        <w:t>III.</w:t>
      </w:r>
    </w:p>
    <w:p w14:paraId="048C68B7" w14:textId="77777777" w:rsidR="00BC52AF" w:rsidRPr="00C90548" w:rsidRDefault="00BC52AF" w:rsidP="00BC52AF">
      <w:pPr>
        <w:jc w:val="both"/>
        <w:rPr>
          <w:bCs/>
        </w:rPr>
      </w:pPr>
      <w:r w:rsidRPr="00C90548">
        <w:rPr>
          <w:bCs/>
        </w:rPr>
        <w:t xml:space="preserve">Postupak javne nabave provest će Grad Zagreb, a sredstva su osigurana </w:t>
      </w:r>
      <w:r w:rsidRPr="00C90548">
        <w:rPr>
          <w:rFonts w:cs="Times New Roman"/>
          <w:kern w:val="2"/>
        </w:rPr>
        <w:t>Financijskim planom Klinike za psihijatriju Vrapče i projekcijama Financijskog plana</w:t>
      </w:r>
      <w:r>
        <w:rPr>
          <w:rFonts w:cs="Times New Roman"/>
          <w:kern w:val="2"/>
        </w:rPr>
        <w:t xml:space="preserve">. </w:t>
      </w:r>
      <w:r w:rsidRPr="00606925">
        <w:rPr>
          <w:rFonts w:cs="Times New Roman"/>
          <w:kern w:val="2"/>
        </w:rPr>
        <w:t>Izvor financiranja i pozicija financiranja su 4.3</w:t>
      </w:r>
      <w:r>
        <w:rPr>
          <w:rFonts w:cs="Times New Roman"/>
          <w:kern w:val="2"/>
        </w:rPr>
        <w:t>. prihodi za posebne namjene; 3222 Materijal i sirovine.</w:t>
      </w:r>
    </w:p>
    <w:p w14:paraId="4011176D" w14:textId="77777777" w:rsidR="00BC52AF" w:rsidRPr="00C90548" w:rsidRDefault="00BC52AF" w:rsidP="00BC52AF">
      <w:pPr>
        <w:jc w:val="center"/>
        <w:rPr>
          <w:bCs/>
        </w:rPr>
      </w:pPr>
      <w:r w:rsidRPr="00C90548">
        <w:rPr>
          <w:bCs/>
        </w:rPr>
        <w:t>IV.</w:t>
      </w:r>
    </w:p>
    <w:p w14:paraId="6ABC8E68" w14:textId="77777777" w:rsidR="00BC52AF" w:rsidRPr="0042692D" w:rsidRDefault="00BC52AF" w:rsidP="00BC52AF">
      <w:pPr>
        <w:rPr>
          <w:bCs/>
        </w:rPr>
      </w:pPr>
      <w:r w:rsidRPr="0042692D">
        <w:rPr>
          <w:bCs/>
        </w:rPr>
        <w:t>Ova Odluka dostavit će se Osnivaču radi ishođenja suglasnosti.</w:t>
      </w:r>
    </w:p>
    <w:p w14:paraId="64D24406" w14:textId="77777777" w:rsidR="00BC52AF" w:rsidRDefault="00BC52A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773DB091" w14:textId="38F3D9D0" w:rsidR="00BC52AF" w:rsidRDefault="00BC52A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>III.</w:t>
      </w:r>
    </w:p>
    <w:p w14:paraId="5F9D5D3B" w14:textId="2B1724CD" w:rsidR="00BC52AF" w:rsidRPr="00BC52AF" w:rsidRDefault="00BC52AF" w:rsidP="00BC52AF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  <w:r w:rsidRPr="00BC52AF">
        <w:rPr>
          <w:rFonts w:eastAsia="Calibri" w:cs="Times New Roman"/>
          <w:bCs/>
          <w:color w:val="000000" w:themeColor="text1"/>
          <w:kern w:val="32"/>
          <w14:ligatures w14:val="none"/>
        </w:rPr>
        <w:t>ODLUKA</w:t>
      </w:r>
    </w:p>
    <w:p w14:paraId="373B898A" w14:textId="77777777" w:rsidR="00BC52AF" w:rsidRPr="00BC52AF" w:rsidRDefault="00BC52AF" w:rsidP="00BC52AF">
      <w:pPr>
        <w:jc w:val="center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5D661900" w14:textId="77777777" w:rsidR="00BC52AF" w:rsidRPr="00BC52AF" w:rsidRDefault="00BC52AF" w:rsidP="00BC52AF">
      <w:pPr>
        <w:jc w:val="center"/>
        <w:rPr>
          <w:bCs/>
          <w14:ligatures w14:val="none"/>
        </w:rPr>
      </w:pPr>
      <w:r w:rsidRPr="00BC52AF">
        <w:rPr>
          <w:bCs/>
          <w14:ligatures w14:val="none"/>
        </w:rPr>
        <w:t>I.</w:t>
      </w:r>
    </w:p>
    <w:p w14:paraId="30DA01B9" w14:textId="77777777" w:rsidR="00BC52AF" w:rsidRPr="00BC52AF" w:rsidRDefault="00BC52AF" w:rsidP="00BC52AF">
      <w:pPr>
        <w:jc w:val="both"/>
        <w:rPr>
          <w:bCs/>
          <w14:ligatures w14:val="none"/>
        </w:rPr>
      </w:pPr>
      <w:r w:rsidRPr="00BC52AF">
        <w:rPr>
          <w:bCs/>
          <w14:ligatures w14:val="none"/>
        </w:rPr>
        <w:t>Odobrava se pokretanje sljedećeg postupka nabave:</w:t>
      </w:r>
    </w:p>
    <w:p w14:paraId="3680DF30" w14:textId="77777777" w:rsidR="00BC52AF" w:rsidRPr="00BC52AF" w:rsidRDefault="00BC52AF" w:rsidP="00BC52AF">
      <w:pPr>
        <w:numPr>
          <w:ilvl w:val="1"/>
          <w:numId w:val="8"/>
        </w:numPr>
        <w:contextualSpacing/>
        <w:jc w:val="both"/>
        <w:rPr>
          <w:rFonts w:cs="Times New Roman"/>
          <w:bCs/>
          <w:sz w:val="22"/>
          <w:szCs w:val="22"/>
          <w14:ligatures w14:val="none"/>
        </w:rPr>
      </w:pPr>
      <w:r w:rsidRPr="00BC52AF">
        <w:rPr>
          <w:rFonts w:cs="Times New Roman"/>
          <w:bCs/>
          <w:sz w:val="22"/>
          <w:szCs w:val="22"/>
          <w14:ligatures w14:val="none"/>
        </w:rPr>
        <w:t>Toaletni papir, ručnici i ubrusi procijenjene vrijednosti 78.000,00 eura bez PDV-a</w:t>
      </w:r>
    </w:p>
    <w:p w14:paraId="08FF0B22" w14:textId="77777777" w:rsidR="00BC52AF" w:rsidRPr="00BC52AF" w:rsidRDefault="00BC52AF" w:rsidP="00BC52AF">
      <w:pPr>
        <w:ind w:left="720"/>
        <w:contextualSpacing/>
        <w:jc w:val="both"/>
        <w:rPr>
          <w:bCs/>
          <w14:ligatures w14:val="none"/>
        </w:rPr>
      </w:pPr>
    </w:p>
    <w:p w14:paraId="3B5AD0E6" w14:textId="77777777" w:rsidR="00BC52AF" w:rsidRPr="00BC52AF" w:rsidRDefault="00BC52AF" w:rsidP="00BC52AF">
      <w:pPr>
        <w:jc w:val="center"/>
        <w:rPr>
          <w:bCs/>
          <w14:ligatures w14:val="none"/>
        </w:rPr>
      </w:pPr>
      <w:r w:rsidRPr="00BC52AF">
        <w:rPr>
          <w:bCs/>
          <w14:ligatures w14:val="none"/>
        </w:rPr>
        <w:t>II.</w:t>
      </w:r>
    </w:p>
    <w:p w14:paraId="260CCE37" w14:textId="77777777" w:rsidR="00BC52AF" w:rsidRPr="00BC52AF" w:rsidRDefault="00BC52AF" w:rsidP="00BC52AF">
      <w:pPr>
        <w:jc w:val="both"/>
        <w:rPr>
          <w:bCs/>
          <w14:ligatures w14:val="none"/>
        </w:rPr>
      </w:pPr>
      <w:r w:rsidRPr="00BC52AF">
        <w:rPr>
          <w:bCs/>
          <w14:ligatures w14:val="none"/>
        </w:rPr>
        <w:t>Ovlašćuje se ravnateljicu izv. prof. prim. dr. sc. Petranu Brečić, dr. med., na potpisivanje ugovora s izabranim gospodarskim subjektom u provedenom postupku nabave.</w:t>
      </w:r>
    </w:p>
    <w:p w14:paraId="544FD278" w14:textId="77777777" w:rsidR="00BC52AF" w:rsidRPr="00BC52AF" w:rsidRDefault="00BC52AF" w:rsidP="00BC52AF">
      <w:pPr>
        <w:jc w:val="both"/>
        <w:rPr>
          <w:bCs/>
          <w14:ligatures w14:val="none"/>
        </w:rPr>
      </w:pPr>
    </w:p>
    <w:p w14:paraId="154A322B" w14:textId="77777777" w:rsidR="00BC52AF" w:rsidRPr="00BC52AF" w:rsidRDefault="00BC52AF" w:rsidP="00BC52AF">
      <w:pPr>
        <w:jc w:val="center"/>
        <w:rPr>
          <w:bCs/>
          <w14:ligatures w14:val="none"/>
        </w:rPr>
      </w:pPr>
      <w:r w:rsidRPr="00BC52AF">
        <w:rPr>
          <w:bCs/>
          <w14:ligatures w14:val="none"/>
        </w:rPr>
        <w:t>III.</w:t>
      </w:r>
    </w:p>
    <w:p w14:paraId="5A7356AA" w14:textId="77777777" w:rsidR="00BC52AF" w:rsidRPr="00BC52AF" w:rsidRDefault="00BC52AF" w:rsidP="00BC52AF">
      <w:pPr>
        <w:jc w:val="both"/>
        <w:rPr>
          <w:bCs/>
          <w14:ligatures w14:val="none"/>
        </w:rPr>
      </w:pPr>
      <w:r w:rsidRPr="00BC52AF">
        <w:rPr>
          <w:bCs/>
          <w14:ligatures w14:val="none"/>
        </w:rPr>
        <w:t>Postupke jednostavne nabave provest će Grad Zagreb, a sredstva su osigurana u Financijskom planu Klinike za psihijatriju Vrapče.</w:t>
      </w:r>
    </w:p>
    <w:p w14:paraId="15D096B2" w14:textId="77777777" w:rsidR="00BC52AF" w:rsidRDefault="00BC52AF" w:rsidP="00BC52AF">
      <w:pPr>
        <w:jc w:val="both"/>
        <w:rPr>
          <w:bCs/>
          <w14:ligatures w14:val="none"/>
        </w:rPr>
      </w:pPr>
    </w:p>
    <w:p w14:paraId="31A5584A" w14:textId="77777777" w:rsidR="00BC52AF" w:rsidRPr="00BC52AF" w:rsidRDefault="00BC52AF" w:rsidP="00BC52AF">
      <w:pPr>
        <w:jc w:val="both"/>
        <w:rPr>
          <w:bCs/>
          <w:sz w:val="14"/>
          <w:szCs w:val="14"/>
          <w14:ligatures w14:val="none"/>
        </w:rPr>
      </w:pPr>
    </w:p>
    <w:p w14:paraId="73001434" w14:textId="695786AC" w:rsidR="003B079F" w:rsidRDefault="003B079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>Ad 4) Obavijest o planiranoj isplati potraživanja zaposlenika</w:t>
      </w:r>
    </w:p>
    <w:p w14:paraId="0253AEA5" w14:textId="77777777" w:rsidR="003B079F" w:rsidRDefault="003B079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24A6AB7F" w14:textId="2001B4DF" w:rsidR="003B079F" w:rsidRPr="003B079F" w:rsidRDefault="00981210" w:rsidP="003B079F">
      <w:pPr>
        <w:spacing w:before="120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Informirano je Upravno vijeće kako će </w:t>
      </w:r>
      <w:r w:rsidR="003B079F" w:rsidRPr="003B079F">
        <w:rPr>
          <w:rFonts w:cs="Times New Roman"/>
          <w:bCs/>
        </w:rPr>
        <w:t>Klinika za psihijatriju Vrapče pripremiti</w:t>
      </w:r>
      <w:r>
        <w:rPr>
          <w:rFonts w:cs="Times New Roman"/>
          <w:bCs/>
        </w:rPr>
        <w:t xml:space="preserve"> i</w:t>
      </w:r>
      <w:r w:rsidR="003B079F" w:rsidRPr="003B079F">
        <w:rPr>
          <w:rFonts w:cs="Times New Roman"/>
          <w:bCs/>
        </w:rPr>
        <w:t xml:space="preserve"> provesti isplate spornih potraživanja svih zaposlenika za petogodišnje zastarno razdoblje </w:t>
      </w:r>
      <w:r>
        <w:rPr>
          <w:rFonts w:cs="Times New Roman"/>
          <w:bCs/>
        </w:rPr>
        <w:t xml:space="preserve">po spornom pravnom pitanju nadopune satnice odnosno tzv. „manjka sati“ </w:t>
      </w:r>
      <w:r w:rsidR="003B079F" w:rsidRPr="003B079F">
        <w:rPr>
          <w:rFonts w:cs="Times New Roman"/>
          <w:bCs/>
        </w:rPr>
        <w:t>u iznosu od 46.209.07 eura bruto II za osobe koje su i dalje u radnom odnosu te u iznosu od 9.677,48 eura bruto II za osobe koje više nisu u radnom odnosu (za osobe koje nam se za to obrate).</w:t>
      </w:r>
    </w:p>
    <w:p w14:paraId="7520D99E" w14:textId="77777777" w:rsidR="003B079F" w:rsidRDefault="003B079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35DA4C28" w14:textId="77777777" w:rsidR="00BC52AF" w:rsidRPr="00BC52AF" w:rsidRDefault="00BC52AF" w:rsidP="003B079F">
      <w:pPr>
        <w:jc w:val="both"/>
        <w:rPr>
          <w:rFonts w:eastAsia="Calibri" w:cs="Times New Roman"/>
          <w:b/>
          <w:color w:val="000000" w:themeColor="text1"/>
          <w:kern w:val="32"/>
          <w:sz w:val="14"/>
          <w:szCs w:val="14"/>
          <w14:ligatures w14:val="none"/>
        </w:rPr>
      </w:pPr>
    </w:p>
    <w:p w14:paraId="517F1603" w14:textId="77777777" w:rsidR="004D3EA6" w:rsidRDefault="003B079F" w:rsidP="003B079F">
      <w:pPr>
        <w:rPr>
          <w:b/>
        </w:rPr>
      </w:pPr>
      <w:r w:rsidRPr="00C93E59">
        <w:rPr>
          <w:b/>
        </w:rPr>
        <w:t xml:space="preserve">Ad </w:t>
      </w:r>
      <w:r>
        <w:rPr>
          <w:b/>
        </w:rPr>
        <w:t>5</w:t>
      </w:r>
      <w:r w:rsidRPr="00C93E59">
        <w:rPr>
          <w:b/>
        </w:rPr>
        <w:t>) Prijedlog</w:t>
      </w:r>
      <w:r>
        <w:rPr>
          <w:b/>
        </w:rPr>
        <w:t xml:space="preserve"> Odluke o</w:t>
      </w:r>
      <w:r w:rsidR="004D3EA6">
        <w:rPr>
          <w:b/>
        </w:rPr>
        <w:t xml:space="preserve"> davanju suglasnosti za prihvat donacija</w:t>
      </w:r>
    </w:p>
    <w:p w14:paraId="14D6FF91" w14:textId="77777777" w:rsidR="003B079F" w:rsidRDefault="003B079F" w:rsidP="003B079F">
      <w:pPr>
        <w:rPr>
          <w:b/>
        </w:rPr>
      </w:pPr>
    </w:p>
    <w:p w14:paraId="1717083D" w14:textId="77777777" w:rsidR="003B079F" w:rsidRPr="00A44A60" w:rsidRDefault="003B079F" w:rsidP="003B079F">
      <w:pPr>
        <w:jc w:val="center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 xml:space="preserve">O D L U K A </w:t>
      </w:r>
    </w:p>
    <w:p w14:paraId="5DB30B68" w14:textId="01033F27" w:rsidR="004D3EA6" w:rsidRPr="004D3EA6" w:rsidRDefault="004D3EA6" w:rsidP="004D3EA6">
      <w:pPr>
        <w:ind w:firstLine="708"/>
        <w:jc w:val="both"/>
        <w:rPr>
          <w:bCs/>
        </w:rPr>
      </w:pPr>
      <w:r w:rsidRPr="004D3EA6">
        <w:rPr>
          <w:bCs/>
        </w:rPr>
        <w:t>Daje se suglasnost za prihvat donacija za razdoblje od VII. do IX. mjeseca 2026. godine.</w:t>
      </w:r>
    </w:p>
    <w:p w14:paraId="4665A416" w14:textId="77777777" w:rsidR="003B079F" w:rsidRDefault="003B079F" w:rsidP="003B079F">
      <w:pPr>
        <w:jc w:val="both"/>
        <w:rPr>
          <w:rFonts w:eastAsia="Calibri" w:cs="Times New Roman"/>
          <w:bCs/>
          <w:color w:val="000000" w:themeColor="text1"/>
          <w:kern w:val="32"/>
          <w14:ligatures w14:val="none"/>
        </w:rPr>
      </w:pPr>
    </w:p>
    <w:p w14:paraId="601599C1" w14:textId="77777777" w:rsidR="00BC52AF" w:rsidRPr="00BC52AF" w:rsidRDefault="00BC52AF" w:rsidP="003B079F">
      <w:pPr>
        <w:jc w:val="both"/>
        <w:rPr>
          <w:rFonts w:eastAsia="Calibri" w:cs="Times New Roman"/>
          <w:bCs/>
          <w:color w:val="000000" w:themeColor="text1"/>
          <w:kern w:val="32"/>
          <w:sz w:val="14"/>
          <w:szCs w:val="14"/>
          <w14:ligatures w14:val="none"/>
        </w:rPr>
      </w:pPr>
    </w:p>
    <w:p w14:paraId="4454B004" w14:textId="366D3A73" w:rsidR="003B079F" w:rsidRDefault="003B079F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 xml:space="preserve">Ad 6) </w:t>
      </w:r>
      <w:r w:rsidR="004D3EA6">
        <w:rPr>
          <w:rFonts w:eastAsia="Calibri" w:cs="Times New Roman"/>
          <w:b/>
          <w:color w:val="000000" w:themeColor="text1"/>
          <w:kern w:val="32"/>
          <w14:ligatures w14:val="none"/>
        </w:rPr>
        <w:t>Izvješće o pregledu statusa medicinske opreme</w:t>
      </w:r>
    </w:p>
    <w:p w14:paraId="13BB952F" w14:textId="77777777" w:rsidR="004D3EA6" w:rsidRDefault="004D3EA6" w:rsidP="003B079F">
      <w:pPr>
        <w:jc w:val="both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3FF03F0C" w14:textId="77777777" w:rsidR="004D3EA6" w:rsidRPr="004D3EA6" w:rsidRDefault="004D3EA6" w:rsidP="004D3EA6">
      <w:pPr>
        <w:jc w:val="center"/>
        <w:rPr>
          <w:rFonts w:eastAsia="Times New Roman" w:cs="Times New Roman"/>
          <w:lang w:eastAsia="hr-HR"/>
          <w14:ligatures w14:val="none"/>
        </w:rPr>
      </w:pPr>
      <w:r w:rsidRPr="004D3EA6">
        <w:rPr>
          <w:rFonts w:eastAsia="Calibri" w:cs="Arial Narrow"/>
          <w:lang w:eastAsia="hr-HR"/>
        </w:rPr>
        <w:t>Z A K L J U Č A K</w:t>
      </w:r>
    </w:p>
    <w:p w14:paraId="30E4278B" w14:textId="77777777" w:rsidR="004D3EA6" w:rsidRPr="004D3EA6" w:rsidRDefault="004D3EA6" w:rsidP="004D3EA6">
      <w:pPr>
        <w:suppressAutoHyphens/>
        <w:ind w:firstLine="708"/>
        <w:jc w:val="both"/>
        <w:textAlignment w:val="baseline"/>
        <w:rPr>
          <w:rFonts w:eastAsia="Times New Roman" w:cs="Times New Roman"/>
          <w14:ligatures w14:val="none"/>
        </w:rPr>
      </w:pPr>
      <w:r w:rsidRPr="004D3EA6">
        <w:rPr>
          <w:rFonts w:eastAsia="Calibri" w:cs="Times New Roman"/>
          <w:kern w:val="32"/>
          <w:lang w:eastAsia="hr-HR"/>
          <w14:ligatures w14:val="none"/>
        </w:rPr>
        <w:t>Usvaja se i</w:t>
      </w:r>
      <w:r w:rsidRPr="004D3EA6">
        <w:rPr>
          <w:rFonts w:eastAsia="Calibri" w:cs="Times New Roman"/>
          <w:kern w:val="32"/>
          <w14:ligatures w14:val="none"/>
        </w:rPr>
        <w:t>zvješće o pregledu statusa medicinske opreme.</w:t>
      </w:r>
    </w:p>
    <w:p w14:paraId="3B76DB69" w14:textId="77777777" w:rsidR="00BC52AF" w:rsidRDefault="00BC52AF" w:rsidP="003B079F">
      <w:pPr>
        <w:textAlignment w:val="baseline"/>
        <w:rPr>
          <w:rFonts w:eastAsia="Calibri" w:cs="Times New Roman"/>
          <w:b/>
          <w:color w:val="000000" w:themeColor="text1"/>
          <w:kern w:val="32"/>
          <w14:ligatures w14:val="none"/>
        </w:rPr>
      </w:pPr>
    </w:p>
    <w:p w14:paraId="061B7B96" w14:textId="77777777" w:rsidR="00BC52AF" w:rsidRPr="00BC52AF" w:rsidRDefault="00BC52AF" w:rsidP="003B079F">
      <w:pPr>
        <w:textAlignment w:val="baseline"/>
        <w:rPr>
          <w:rFonts w:eastAsia="Calibri" w:cs="Times New Roman"/>
          <w:b/>
          <w:color w:val="000000" w:themeColor="text1"/>
          <w:kern w:val="32"/>
          <w:sz w:val="14"/>
          <w:szCs w:val="14"/>
          <w14:ligatures w14:val="none"/>
        </w:rPr>
      </w:pPr>
    </w:p>
    <w:p w14:paraId="120A46DB" w14:textId="59CC1A58" w:rsidR="003B079F" w:rsidRPr="00B51EED" w:rsidRDefault="003B079F" w:rsidP="003B079F">
      <w:pPr>
        <w:textAlignment w:val="baseline"/>
        <w:rPr>
          <w:rFonts w:cs="Times New Roman"/>
          <w:b/>
          <w:bCs/>
          <w:color w:val="000000"/>
          <w:bdr w:val="none" w:sz="0" w:space="0" w:color="auto" w:frame="1"/>
        </w:rPr>
      </w:pPr>
      <w:r>
        <w:rPr>
          <w:rFonts w:eastAsia="Calibri" w:cs="Times New Roman"/>
          <w:b/>
          <w:color w:val="000000" w:themeColor="text1"/>
          <w:kern w:val="32"/>
          <w14:ligatures w14:val="none"/>
        </w:rPr>
        <w:t xml:space="preserve">Ad 7) </w:t>
      </w:r>
      <w:r w:rsidRPr="00B51EED">
        <w:rPr>
          <w:rFonts w:cs="Times New Roman"/>
          <w:b/>
          <w:color w:val="000000"/>
          <w:bdr w:val="none" w:sz="0" w:space="0" w:color="auto" w:frame="1"/>
        </w:rPr>
        <w:t xml:space="preserve">Prijedlog odluke za odobravanje zapošljavanja </w:t>
      </w:r>
    </w:p>
    <w:p w14:paraId="2F4CFA75" w14:textId="77777777" w:rsidR="003B079F" w:rsidRPr="00B51EED" w:rsidRDefault="003B079F" w:rsidP="003B079F">
      <w:pPr>
        <w:textAlignment w:val="baseline"/>
        <w:rPr>
          <w:rFonts w:cs="Times New Roman"/>
          <w:i/>
          <w:iCs/>
          <w:color w:val="000000"/>
          <w:bdr w:val="none" w:sz="0" w:space="0" w:color="auto" w:frame="1"/>
        </w:rPr>
      </w:pPr>
    </w:p>
    <w:p w14:paraId="21EC0349" w14:textId="77777777" w:rsidR="003B079F" w:rsidRPr="00A44A60" w:rsidRDefault="003B079F" w:rsidP="003B079F">
      <w:pPr>
        <w:jc w:val="center"/>
        <w:rPr>
          <w:rFonts w:eastAsia="Times New Roman" w:cs="Times New Roman"/>
          <w:bCs/>
          <w:lang w:eastAsia="hr-HR"/>
          <w14:ligatures w14:val="none"/>
        </w:rPr>
      </w:pPr>
      <w:r w:rsidRPr="00A44A60">
        <w:rPr>
          <w:rFonts w:eastAsia="Times New Roman" w:cs="Times New Roman"/>
          <w:bCs/>
          <w:lang w:eastAsia="hr-HR"/>
          <w14:ligatures w14:val="none"/>
        </w:rPr>
        <w:t xml:space="preserve">ODLUKA </w:t>
      </w:r>
    </w:p>
    <w:p w14:paraId="5D798DB8" w14:textId="77777777" w:rsidR="00BC52AF" w:rsidRPr="00BC52AF" w:rsidRDefault="00BC52AF" w:rsidP="00BC52AF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BC52AF">
        <w:rPr>
          <w:rFonts w:eastAsia="Batang" w:cs="Calibri"/>
          <w:bCs/>
          <w:color w:val="000000" w:themeColor="text1"/>
          <w:lang w:eastAsia="ko-KR"/>
          <w14:ligatures w14:val="none"/>
        </w:rPr>
        <w:t>Odobrava se pokretanje postupka za zapošljavanje za sljedeća radna mjesta:</w:t>
      </w:r>
    </w:p>
    <w:p w14:paraId="1B3EA7DC" w14:textId="77777777" w:rsidR="00BC52AF" w:rsidRPr="00BC52AF" w:rsidRDefault="00BC52AF" w:rsidP="00BC52AF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</w:p>
    <w:p w14:paraId="4DBA587F" w14:textId="77777777" w:rsidR="00BC52AF" w:rsidRPr="00BC52AF" w:rsidRDefault="00BC52AF" w:rsidP="00BC52AF">
      <w:pPr>
        <w:ind w:firstLine="720"/>
        <w:rPr>
          <w:rFonts w:cs="Times New Roman"/>
          <w:bCs/>
          <w:bdr w:val="none" w:sz="0" w:space="0" w:color="auto" w:frame="1"/>
        </w:rPr>
      </w:pPr>
      <w:r w:rsidRPr="00BC52AF">
        <w:rPr>
          <w:rFonts w:cs="Times New Roman"/>
          <w:bCs/>
          <w:bdr w:val="none" w:sz="0" w:space="0" w:color="auto" w:frame="1"/>
        </w:rPr>
        <w:t>Na neodređeno vrijeme</w:t>
      </w:r>
    </w:p>
    <w:p w14:paraId="00E1D51C" w14:textId="77777777" w:rsidR="00BC52AF" w:rsidRPr="00BC52AF" w:rsidRDefault="00BC52AF" w:rsidP="00BC52AF">
      <w:pPr>
        <w:ind w:firstLine="708"/>
        <w:rPr>
          <w:rFonts w:cs="Times New Roman"/>
          <w:bCs/>
          <w:u w:val="single"/>
          <w:bdr w:val="none" w:sz="0" w:space="0" w:color="auto" w:frame="1"/>
        </w:rPr>
      </w:pPr>
      <w:r w:rsidRPr="00BC52AF">
        <w:rPr>
          <w:rFonts w:cs="Times New Roman"/>
          <w:bCs/>
          <w:u w:val="single"/>
          <w:bdr w:val="none" w:sz="0" w:space="0" w:color="auto" w:frame="1"/>
        </w:rPr>
        <w:t>- viši savjetnik za poslove edukacije 2 – 1 izvršitelj</w:t>
      </w:r>
    </w:p>
    <w:p w14:paraId="72B945E5" w14:textId="77777777" w:rsidR="00BC52AF" w:rsidRPr="00BC52AF" w:rsidRDefault="00BC52AF" w:rsidP="00BC52AF">
      <w:pPr>
        <w:ind w:firstLine="708"/>
        <w:rPr>
          <w:rFonts w:cs="Times New Roman"/>
          <w:bCs/>
          <w:u w:val="single"/>
          <w:bdr w:val="none" w:sz="0" w:space="0" w:color="auto" w:frame="1"/>
        </w:rPr>
      </w:pPr>
      <w:r w:rsidRPr="00BC52AF">
        <w:rPr>
          <w:rFonts w:cs="Times New Roman"/>
          <w:bCs/>
          <w:u w:val="single"/>
          <w:bdr w:val="none" w:sz="0" w:space="0" w:color="auto" w:frame="1"/>
        </w:rPr>
        <w:t>-servirka / spremačica s posebnim uvjetima rada – 3 izvršitelja</w:t>
      </w:r>
    </w:p>
    <w:p w14:paraId="48BB6145" w14:textId="77777777" w:rsidR="00BC52AF" w:rsidRPr="00BC52AF" w:rsidRDefault="00BC52AF" w:rsidP="00BC52AF">
      <w:pPr>
        <w:ind w:firstLine="708"/>
        <w:rPr>
          <w:rFonts w:cs="Times New Roman"/>
          <w:bCs/>
          <w:u w:val="single"/>
          <w:bdr w:val="none" w:sz="0" w:space="0" w:color="auto" w:frame="1"/>
        </w:rPr>
      </w:pPr>
      <w:r w:rsidRPr="00BC52AF">
        <w:rPr>
          <w:rFonts w:cs="Times New Roman"/>
          <w:bCs/>
          <w:u w:val="single"/>
          <w:bdr w:val="none" w:sz="0" w:space="0" w:color="auto" w:frame="1"/>
        </w:rPr>
        <w:t>-medicinska sestra / tehničar u bolnici – 2 izvršitelja</w:t>
      </w:r>
    </w:p>
    <w:p w14:paraId="368ED6E6" w14:textId="77777777" w:rsidR="00BC52AF" w:rsidRPr="00BC52AF" w:rsidRDefault="00BC52AF" w:rsidP="00BC52AF">
      <w:pPr>
        <w:jc w:val="center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BC52AF">
        <w:rPr>
          <w:rFonts w:eastAsia="Batang" w:cs="Calibri"/>
          <w:bCs/>
          <w:color w:val="000000" w:themeColor="text1"/>
          <w:lang w:eastAsia="ko-KR"/>
          <w14:ligatures w14:val="none"/>
        </w:rPr>
        <w:lastRenderedPageBreak/>
        <w:t>II.</w:t>
      </w:r>
    </w:p>
    <w:p w14:paraId="20D70FB2" w14:textId="77777777" w:rsidR="00BC52AF" w:rsidRPr="00BC52AF" w:rsidRDefault="00BC52AF" w:rsidP="00BC52AF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BC52AF">
        <w:rPr>
          <w:rFonts w:eastAsia="Batang" w:cs="Calibri"/>
          <w:bCs/>
          <w:color w:val="000000" w:themeColor="text1"/>
          <w:lang w:eastAsia="ko-KR"/>
          <w14:ligatures w14:val="none"/>
        </w:rPr>
        <w:t xml:space="preserve">Navedena zapošljavanja u skladu su s Pravilnikom o unutarnjem ustrojstvu Klinike za psihijatriju Vrapče. </w:t>
      </w:r>
    </w:p>
    <w:p w14:paraId="7581E6D8" w14:textId="77777777" w:rsidR="00BC52AF" w:rsidRPr="00BC52AF" w:rsidRDefault="00BC52AF" w:rsidP="00BC52AF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  <w:r w:rsidRPr="00BC52AF">
        <w:rPr>
          <w:rFonts w:eastAsia="Batang" w:cs="Calibri"/>
          <w:bCs/>
          <w:color w:val="000000" w:themeColor="text1"/>
          <w:lang w:eastAsia="ko-KR"/>
          <w14:ligatures w14:val="none"/>
        </w:rPr>
        <w:t>Navedena zapošljavanja financirat će se iz Proračuna Hrvatskog zavoda za zdravstveno osiguranje.</w:t>
      </w:r>
    </w:p>
    <w:p w14:paraId="1381DBBE" w14:textId="77777777" w:rsidR="00BC52AF" w:rsidRPr="00BC52AF" w:rsidRDefault="00BC52AF" w:rsidP="00BC52AF">
      <w:pPr>
        <w:jc w:val="both"/>
        <w:rPr>
          <w:rFonts w:eastAsia="Batang" w:cs="Calibri"/>
          <w:bCs/>
          <w:color w:val="000000" w:themeColor="text1"/>
          <w:lang w:eastAsia="ko-KR"/>
          <w14:ligatures w14:val="none"/>
        </w:rPr>
      </w:pPr>
    </w:p>
    <w:p w14:paraId="250F992B" w14:textId="77777777" w:rsidR="003B079F" w:rsidRPr="00A44A60" w:rsidRDefault="003B079F" w:rsidP="003B079F">
      <w:pPr>
        <w:jc w:val="both"/>
        <w:rPr>
          <w:color w:val="000000" w:themeColor="text1"/>
        </w:rPr>
      </w:pPr>
    </w:p>
    <w:p w14:paraId="6273D944" w14:textId="6B50AEC2" w:rsidR="003B079F" w:rsidRPr="004D3EA6" w:rsidRDefault="004D3EA6" w:rsidP="003B079F">
      <w:pPr>
        <w:jc w:val="both"/>
        <w:rPr>
          <w:rFonts w:eastAsia="Batang" w:cs="Calibri"/>
          <w:b/>
          <w:color w:val="000000" w:themeColor="text1"/>
          <w:lang w:eastAsia="ko-KR"/>
        </w:rPr>
      </w:pPr>
      <w:r w:rsidRPr="004D3EA6">
        <w:rPr>
          <w:rFonts w:eastAsia="Batang" w:cs="Calibri"/>
          <w:b/>
          <w:color w:val="000000" w:themeColor="text1"/>
          <w:lang w:eastAsia="ko-KR"/>
        </w:rPr>
        <w:t>Ad 8) Izvješće o posebno skupim lijekovima</w:t>
      </w:r>
    </w:p>
    <w:p w14:paraId="5CC78E82" w14:textId="77777777" w:rsidR="004D3EA6" w:rsidRDefault="004D3EA6" w:rsidP="003B079F">
      <w:pPr>
        <w:jc w:val="both"/>
        <w:rPr>
          <w:rFonts w:eastAsia="Batang" w:cs="Calibri"/>
          <w:bCs/>
          <w:color w:val="000000" w:themeColor="text1"/>
          <w:lang w:eastAsia="ko-KR"/>
        </w:rPr>
      </w:pPr>
    </w:p>
    <w:p w14:paraId="61122596" w14:textId="77777777" w:rsidR="00BC52AF" w:rsidRPr="00BC52AF" w:rsidRDefault="00BC52AF" w:rsidP="00BC52AF">
      <w:pPr>
        <w:jc w:val="center"/>
        <w:rPr>
          <w:rFonts w:eastAsia="Times New Roman" w:cs="Times New Roman"/>
          <w:lang w:eastAsia="hr-HR"/>
          <w14:ligatures w14:val="none"/>
        </w:rPr>
      </w:pPr>
      <w:r w:rsidRPr="00BC52AF">
        <w:rPr>
          <w:rFonts w:eastAsia="Calibri" w:cs="Arial Narrow"/>
          <w:lang w:eastAsia="hr-HR"/>
        </w:rPr>
        <w:t>Z A K L J U Č A K</w:t>
      </w:r>
    </w:p>
    <w:p w14:paraId="6E670EFF" w14:textId="77777777" w:rsidR="00BC52AF" w:rsidRPr="00BC52AF" w:rsidRDefault="00BC52AF" w:rsidP="00BC52AF">
      <w:pPr>
        <w:ind w:firstLine="708"/>
        <w:jc w:val="both"/>
        <w:rPr>
          <w:rFonts w:eastAsia="Calibri" w:cs="Times New Roman"/>
          <w:kern w:val="32"/>
          <w14:ligatures w14:val="none"/>
        </w:rPr>
      </w:pPr>
      <w:r w:rsidRPr="00BC52AF">
        <w:rPr>
          <w:rFonts w:eastAsia="Calibri" w:cs="Times New Roman"/>
          <w:kern w:val="32"/>
          <w:lang w:eastAsia="hr-HR"/>
          <w14:ligatures w14:val="none"/>
        </w:rPr>
        <w:t>Usvaja se izvješće o posebno skupim lijekovima.</w:t>
      </w:r>
    </w:p>
    <w:p w14:paraId="63943E74" w14:textId="77777777" w:rsidR="004D3EA6" w:rsidRDefault="004D3EA6" w:rsidP="003B079F">
      <w:pPr>
        <w:jc w:val="both"/>
        <w:rPr>
          <w:rFonts w:eastAsia="Batang" w:cs="Calibri"/>
          <w:bCs/>
          <w:color w:val="000000" w:themeColor="text1"/>
          <w:lang w:eastAsia="ko-KR"/>
        </w:rPr>
      </w:pPr>
    </w:p>
    <w:p w14:paraId="66009FEF" w14:textId="77777777" w:rsidR="00BC52AF" w:rsidRPr="00C93E59" w:rsidRDefault="00BC52AF" w:rsidP="003B079F">
      <w:pPr>
        <w:jc w:val="both"/>
        <w:rPr>
          <w:rFonts w:eastAsia="Batang" w:cs="Calibri"/>
          <w:bCs/>
          <w:color w:val="000000" w:themeColor="text1"/>
          <w:lang w:eastAsia="ko-KR"/>
        </w:rPr>
      </w:pPr>
    </w:p>
    <w:p w14:paraId="1162ECF5" w14:textId="0068F290" w:rsidR="003B079F" w:rsidRPr="00C93E59" w:rsidRDefault="003B079F" w:rsidP="003B079F">
      <w:p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color w:val="000000" w:themeColor="text1"/>
          <w:lang w:eastAsia="hr-HR"/>
          <w14:ligatures w14:val="none"/>
        </w:rPr>
        <w:t xml:space="preserve">Ad </w:t>
      </w:r>
      <w:r w:rsidR="004D3EA6">
        <w:rPr>
          <w:rFonts w:eastAsia="Times New Roman" w:cs="Times New Roman"/>
          <w:b/>
          <w:color w:val="000000" w:themeColor="text1"/>
          <w:lang w:eastAsia="hr-HR"/>
          <w14:ligatures w14:val="none"/>
        </w:rPr>
        <w:t>9</w:t>
      </w:r>
      <w:r w:rsidRPr="00C93E59">
        <w:rPr>
          <w:rFonts w:eastAsia="Times New Roman" w:cs="Times New Roman"/>
          <w:b/>
          <w:color w:val="000000" w:themeColor="text1"/>
          <w:lang w:eastAsia="hr-HR"/>
          <w14:ligatures w14:val="none"/>
        </w:rPr>
        <w:t>) Dogovor datuma sljedeće sjednice</w:t>
      </w:r>
    </w:p>
    <w:p w14:paraId="1B293205" w14:textId="77777777" w:rsidR="003B079F" w:rsidRPr="00C93E59" w:rsidRDefault="003B079F" w:rsidP="003B079F">
      <w:pPr>
        <w:jc w:val="both"/>
        <w:rPr>
          <w:rFonts w:eastAsia="Batang" w:cs="Comic Sans MS"/>
          <w:color w:val="000000" w:themeColor="text1"/>
          <w:lang w:eastAsia="ko-KR"/>
          <w14:ligatures w14:val="none"/>
        </w:rPr>
      </w:pPr>
    </w:p>
    <w:p w14:paraId="1670BA71" w14:textId="590A0BA2" w:rsidR="003B079F" w:rsidRDefault="003B079F" w:rsidP="003B079F">
      <w:pPr>
        <w:suppressAutoHyphens/>
        <w:ind w:firstLine="708"/>
        <w:contextualSpacing/>
        <w:jc w:val="both"/>
        <w:rPr>
          <w:rFonts w:eastAsia="Times New Roman" w:cs="Times New Roman"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>Sljedeć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a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sjednic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>a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Upravnog vijeća zakazana je za </w:t>
      </w:r>
      <w:r w:rsidR="004D3EA6">
        <w:rPr>
          <w:rFonts w:eastAsia="Times New Roman" w:cs="Times New Roman"/>
          <w:color w:val="000000" w:themeColor="text1"/>
          <w:lang w:eastAsia="hr-HR"/>
          <w14:ligatures w14:val="none"/>
        </w:rPr>
        <w:t>24</w:t>
      </w:r>
      <w:r w:rsidRPr="00C93E59"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. </w:t>
      </w:r>
      <w:r w:rsidR="004D3EA6">
        <w:rPr>
          <w:rFonts w:eastAsia="Times New Roman" w:cs="Times New Roman"/>
          <w:color w:val="000000" w:themeColor="text1"/>
          <w:lang w:eastAsia="hr-HR"/>
          <w14:ligatures w14:val="none"/>
        </w:rPr>
        <w:t>studenoga</w:t>
      </w:r>
      <w:r>
        <w:rPr>
          <w:rFonts w:eastAsia="Times New Roman" w:cs="Times New Roman"/>
          <w:color w:val="000000" w:themeColor="text1"/>
          <w:lang w:eastAsia="hr-HR"/>
          <w14:ligatures w14:val="none"/>
        </w:rPr>
        <w:t xml:space="preserve"> 2026. godine s početkom u 10,00 sati.</w:t>
      </w:r>
    </w:p>
    <w:p w14:paraId="7DAD459B" w14:textId="77777777" w:rsidR="003B079F" w:rsidRPr="00C93E59" w:rsidRDefault="003B079F" w:rsidP="003B079F">
      <w:pPr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7B54533A" w14:textId="77777777" w:rsidR="003B079F" w:rsidRPr="00C93E59" w:rsidRDefault="003B079F" w:rsidP="003B079F">
      <w:pPr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6D09C517" w14:textId="02D314D3" w:rsidR="003B079F" w:rsidRPr="00C93E59" w:rsidRDefault="003B079F" w:rsidP="003B079F">
      <w:pPr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 xml:space="preserve">Ad </w:t>
      </w:r>
      <w:r w:rsidR="004D3EA6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10</w:t>
      </w:r>
      <w:r w:rsidRPr="00C93E59"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  <w:t>) Razno</w:t>
      </w:r>
    </w:p>
    <w:p w14:paraId="2ADAE849" w14:textId="77777777" w:rsidR="003B079F" w:rsidRPr="00C93E59" w:rsidRDefault="003B079F" w:rsidP="003B079F">
      <w:pPr>
        <w:jc w:val="both"/>
        <w:textAlignment w:val="baseline"/>
        <w:rPr>
          <w:rFonts w:eastAsia="Times New Roman" w:cs="Times New Roman"/>
          <w:b/>
          <w:bCs/>
          <w:color w:val="000000" w:themeColor="text1"/>
          <w:lang w:eastAsia="hr-HR"/>
          <w14:ligatures w14:val="none"/>
        </w:rPr>
      </w:pPr>
    </w:p>
    <w:p w14:paraId="2B0E05C6" w14:textId="5E4A5CA2" w:rsidR="003B079F" w:rsidRPr="006C33D5" w:rsidRDefault="004D3EA6" w:rsidP="004D3EA6">
      <w:pPr>
        <w:ind w:firstLine="708"/>
        <w:jc w:val="both"/>
        <w:textAlignment w:val="baseline"/>
        <w:rPr>
          <w:rFonts w:eastAsia="Times New Roman" w:cs="Times New Roman"/>
          <w:bCs/>
          <w:color w:val="000000" w:themeColor="text1"/>
          <w:lang w:eastAsia="hr-HR"/>
          <w14:ligatures w14:val="none"/>
        </w:rPr>
      </w:pPr>
      <w:r>
        <w:rPr>
          <w:rFonts w:eastAsia="Times New Roman" w:cs="Times New Roman"/>
          <w:bCs/>
          <w:color w:val="000000" w:themeColor="text1"/>
          <w:lang w:eastAsia="hr-HR"/>
          <w14:ligatures w14:val="none"/>
        </w:rPr>
        <w:t>Nije bilo informacija.</w:t>
      </w:r>
    </w:p>
    <w:p w14:paraId="54003AD2" w14:textId="77777777" w:rsidR="003B079F" w:rsidRPr="00C93E59" w:rsidRDefault="003B079F" w:rsidP="003B079F">
      <w:pPr>
        <w:jc w:val="both"/>
        <w:textAlignment w:val="baseline"/>
        <w:rPr>
          <w:rFonts w:eastAsia="Times New Roman" w:cs="Times New Roman"/>
          <w:color w:val="000000" w:themeColor="text1"/>
          <w:lang w:eastAsia="hr-HR"/>
          <w14:ligatures w14:val="none"/>
        </w:rPr>
      </w:pPr>
    </w:p>
    <w:p w14:paraId="27DD657B" w14:textId="77777777" w:rsidR="003B079F" w:rsidRDefault="003B079F" w:rsidP="003B079F"/>
    <w:p w14:paraId="45AEFA07" w14:textId="77777777" w:rsidR="00DD5731" w:rsidRDefault="00DD5731"/>
    <w:sectPr w:rsidR="00DD5731" w:rsidSect="003B079F">
      <w:footerReference w:type="default" r:id="rId8"/>
      <w:pgSz w:w="11906" w:h="16838"/>
      <w:pgMar w:top="1135" w:right="991" w:bottom="1276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2FE9" w14:textId="77777777" w:rsidR="002362BC" w:rsidRDefault="002362BC">
      <w:r>
        <w:separator/>
      </w:r>
    </w:p>
  </w:endnote>
  <w:endnote w:type="continuationSeparator" w:id="0">
    <w:p w14:paraId="6185D373" w14:textId="77777777" w:rsidR="002362BC" w:rsidRDefault="0023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01C3" w14:textId="77777777" w:rsidR="003B079F" w:rsidRDefault="003B079F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6DB37273" w14:textId="77777777" w:rsidR="003B079F" w:rsidRDefault="003B07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CBF4" w14:textId="77777777" w:rsidR="002362BC" w:rsidRDefault="002362BC">
      <w:r>
        <w:separator/>
      </w:r>
    </w:p>
  </w:footnote>
  <w:footnote w:type="continuationSeparator" w:id="0">
    <w:p w14:paraId="167CC5F3" w14:textId="77777777" w:rsidR="002362BC" w:rsidRDefault="00236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0444"/>
    <w:multiLevelType w:val="hybridMultilevel"/>
    <w:tmpl w:val="B04A7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41C83"/>
    <w:multiLevelType w:val="hybridMultilevel"/>
    <w:tmpl w:val="103C4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67626"/>
    <w:multiLevelType w:val="hybridMultilevel"/>
    <w:tmpl w:val="1AB606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27E30"/>
    <w:multiLevelType w:val="hybridMultilevel"/>
    <w:tmpl w:val="43C8D64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14889"/>
    <w:multiLevelType w:val="hybridMultilevel"/>
    <w:tmpl w:val="A3241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955E3"/>
    <w:multiLevelType w:val="hybridMultilevel"/>
    <w:tmpl w:val="EE7A5E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B5534"/>
    <w:multiLevelType w:val="multilevel"/>
    <w:tmpl w:val="DA7414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-"/>
      <w:lvlJc w:val="left"/>
      <w:pPr>
        <w:tabs>
          <w:tab w:val="num" w:pos="0"/>
        </w:tabs>
        <w:ind w:left="2340" w:hanging="360"/>
      </w:pPr>
      <w:rPr>
        <w:rFonts w:ascii="Arial Narrow" w:hAnsi="Arial Narrow" w:cs="Arial Narrow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1BF7CD0"/>
    <w:multiLevelType w:val="hybridMultilevel"/>
    <w:tmpl w:val="658E93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851379">
    <w:abstractNumId w:val="6"/>
  </w:num>
  <w:num w:numId="2" w16cid:durableId="1099568401">
    <w:abstractNumId w:val="3"/>
  </w:num>
  <w:num w:numId="3" w16cid:durableId="1349483528">
    <w:abstractNumId w:val="7"/>
  </w:num>
  <w:num w:numId="4" w16cid:durableId="468861350">
    <w:abstractNumId w:val="5"/>
  </w:num>
  <w:num w:numId="5" w16cid:durableId="2101563612">
    <w:abstractNumId w:val="1"/>
  </w:num>
  <w:num w:numId="6" w16cid:durableId="410739263">
    <w:abstractNumId w:val="2"/>
  </w:num>
  <w:num w:numId="7" w16cid:durableId="2121991339">
    <w:abstractNumId w:val="4"/>
  </w:num>
  <w:num w:numId="8" w16cid:durableId="166897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9F"/>
    <w:rsid w:val="00184E8B"/>
    <w:rsid w:val="002362BC"/>
    <w:rsid w:val="00272A02"/>
    <w:rsid w:val="003B079F"/>
    <w:rsid w:val="004D3EA6"/>
    <w:rsid w:val="005F1A80"/>
    <w:rsid w:val="00981210"/>
    <w:rsid w:val="00A220CA"/>
    <w:rsid w:val="00BC52AF"/>
    <w:rsid w:val="00CE315B"/>
    <w:rsid w:val="00D01238"/>
    <w:rsid w:val="00DD5731"/>
    <w:rsid w:val="00E53218"/>
    <w:rsid w:val="00E8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6C00"/>
  <w15:chartTrackingRefBased/>
  <w15:docId w15:val="{19792D96-820B-428E-BD6A-7A81C178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79F"/>
  </w:style>
  <w:style w:type="paragraph" w:styleId="Naslov1">
    <w:name w:val="heading 1"/>
    <w:basedOn w:val="Normal"/>
    <w:next w:val="Normal"/>
    <w:link w:val="Naslov1Char"/>
    <w:uiPriority w:val="9"/>
    <w:qFormat/>
    <w:rsid w:val="003B0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B0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B07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B07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B07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B07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B07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B07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B07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B0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B0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B079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B079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B079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B07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B07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B07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B079F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B07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B0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B07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B07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07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B07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B07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B079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B0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B079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B079F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semiHidden/>
    <w:unhideWhenUsed/>
    <w:rsid w:val="003B07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3B0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Bolic</dc:creator>
  <cp:keywords/>
  <dc:description/>
  <cp:lastModifiedBy>Jasna Bolic</cp:lastModifiedBy>
  <cp:revision>2</cp:revision>
  <dcterms:created xsi:type="dcterms:W3CDTF">2026-11-02T09:40:00Z</dcterms:created>
  <dcterms:modified xsi:type="dcterms:W3CDTF">2026-11-02T10:31:00Z</dcterms:modified>
</cp:coreProperties>
</file>